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4" w:rsidRPr="00C51003" w:rsidRDefault="005B37DA">
      <w:pPr>
        <w:rPr>
          <w:rFonts w:ascii="Times New Roman" w:hAnsi="Times New Roman" w:cs="Times New Roman"/>
          <w:b/>
          <w:sz w:val="24"/>
          <w:szCs w:val="24"/>
        </w:rPr>
      </w:pPr>
      <w:r w:rsidRPr="00C51003">
        <w:rPr>
          <w:rFonts w:ascii="Times New Roman" w:hAnsi="Times New Roman" w:cs="Times New Roman"/>
          <w:b/>
          <w:sz w:val="24"/>
          <w:szCs w:val="24"/>
        </w:rPr>
        <w:t>TOREK, 7. 4. 2020</w:t>
      </w:r>
    </w:p>
    <w:p w:rsidR="00C51003" w:rsidRDefault="00C51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Najprej ti naj zaupam, da sem bila neizmerno vesela, ko sem vas po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dooolgih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treh tednih ponovno videla. Lepo se zahvali svojim staršem, bratom ali sestram,  da so nam pri tem pomagali.</w:t>
      </w:r>
    </w:p>
    <w:p w:rsidR="00C51003" w:rsidRDefault="00C51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 teboj so zaposlitve za danes, torek.</w:t>
      </w:r>
    </w:p>
    <w:p w:rsidR="00C51003" w:rsidRPr="004E55E6" w:rsidRDefault="00C51003">
      <w:pPr>
        <w:rPr>
          <w:rFonts w:ascii="Times New Roman" w:hAnsi="Times New Roman" w:cs="Times New Roman"/>
          <w:b/>
          <w:sz w:val="24"/>
          <w:szCs w:val="24"/>
        </w:rPr>
      </w:pPr>
    </w:p>
    <w:p w:rsidR="005B37DA" w:rsidRPr="005B37DA" w:rsidRDefault="005B37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37DA">
        <w:rPr>
          <w:rFonts w:ascii="Times New Roman" w:hAnsi="Times New Roman" w:cs="Times New Roman"/>
          <w:color w:val="FF0000"/>
          <w:sz w:val="24"/>
          <w:szCs w:val="24"/>
        </w:rPr>
        <w:t>ŠPORT</w:t>
      </w:r>
    </w:p>
    <w:p w:rsidR="005B37DA" w:rsidRPr="005B37DA" w:rsidRDefault="005B37DA">
      <w:pPr>
        <w:rPr>
          <w:rFonts w:ascii="Times New Roman" w:hAnsi="Times New Roman" w:cs="Times New Roman"/>
          <w:sz w:val="24"/>
          <w:szCs w:val="24"/>
        </w:rPr>
      </w:pPr>
      <w:r w:rsidRPr="005B37DA">
        <w:rPr>
          <w:rFonts w:ascii="Times New Roman" w:hAnsi="Times New Roman" w:cs="Times New Roman"/>
          <w:sz w:val="24"/>
          <w:szCs w:val="24"/>
        </w:rPr>
        <w:t xml:space="preserve">Nadaljuj z nalogami, ki sem ti jih poslala </w:t>
      </w:r>
      <w:r w:rsidR="004E55E6">
        <w:rPr>
          <w:rFonts w:ascii="Times New Roman" w:hAnsi="Times New Roman" w:cs="Times New Roman"/>
          <w:sz w:val="24"/>
          <w:szCs w:val="24"/>
        </w:rPr>
        <w:t xml:space="preserve"> že </w:t>
      </w:r>
      <w:r w:rsidRPr="005B37DA">
        <w:rPr>
          <w:rFonts w:ascii="Times New Roman" w:hAnsi="Times New Roman" w:cs="Times New Roman"/>
          <w:sz w:val="24"/>
          <w:szCs w:val="24"/>
        </w:rPr>
        <w:t>včeraj.</w:t>
      </w:r>
    </w:p>
    <w:p w:rsidR="005B37DA" w:rsidRPr="005B37DA" w:rsidRDefault="005B37DA">
      <w:pPr>
        <w:rPr>
          <w:rFonts w:ascii="Times New Roman" w:hAnsi="Times New Roman" w:cs="Times New Roman"/>
          <w:sz w:val="24"/>
          <w:szCs w:val="24"/>
        </w:rPr>
      </w:pPr>
    </w:p>
    <w:p w:rsidR="005B37DA" w:rsidRPr="005B37DA" w:rsidRDefault="005B37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37DA">
        <w:rPr>
          <w:rFonts w:ascii="Times New Roman" w:hAnsi="Times New Roman" w:cs="Times New Roman"/>
          <w:color w:val="FF0000"/>
          <w:sz w:val="24"/>
          <w:szCs w:val="24"/>
        </w:rPr>
        <w:t>SLOVENŠČINA (2uri)</w:t>
      </w:r>
    </w:p>
    <w:p w:rsidR="005B37DA" w:rsidRPr="005B37DA" w:rsidRDefault="005B37DA">
      <w:pPr>
        <w:rPr>
          <w:rFonts w:ascii="Times New Roman" w:hAnsi="Times New Roman" w:cs="Times New Roman"/>
          <w:sz w:val="24"/>
          <w:szCs w:val="24"/>
        </w:rPr>
      </w:pPr>
      <w:r w:rsidRPr="005B37DA">
        <w:rPr>
          <w:rFonts w:ascii="Times New Roman" w:hAnsi="Times New Roman" w:cs="Times New Roman"/>
          <w:sz w:val="24"/>
          <w:szCs w:val="24"/>
        </w:rPr>
        <w:t>V delovnem zvezku na strani 58 si najprej poglej šolski jedilnik in ga preberi.</w:t>
      </w:r>
    </w:p>
    <w:p w:rsidR="005B37DA" w:rsidRPr="005B37DA" w:rsidRDefault="005B37DA">
      <w:pPr>
        <w:rPr>
          <w:rFonts w:ascii="Times New Roman" w:hAnsi="Times New Roman" w:cs="Times New Roman"/>
          <w:sz w:val="24"/>
          <w:szCs w:val="24"/>
        </w:rPr>
      </w:pPr>
      <w:r w:rsidRPr="005B37DA">
        <w:rPr>
          <w:rFonts w:ascii="Times New Roman" w:hAnsi="Times New Roman" w:cs="Times New Roman"/>
          <w:sz w:val="24"/>
          <w:szCs w:val="24"/>
        </w:rPr>
        <w:t>Marelična marmelada je iz marelic. Razmisli in si odgovori iz česa pa je ribezov sok, korenčkova juha, zeljnata solata, ovseni kruh? Nisi imel težav pri odgovorih.</w:t>
      </w:r>
    </w:p>
    <w:p w:rsidR="005B37DA" w:rsidRPr="005B37DA" w:rsidRDefault="005B37DA">
      <w:pPr>
        <w:rPr>
          <w:rFonts w:ascii="Times New Roman" w:hAnsi="Times New Roman" w:cs="Times New Roman"/>
          <w:sz w:val="24"/>
          <w:szCs w:val="24"/>
        </w:rPr>
      </w:pPr>
      <w:r w:rsidRPr="005B37DA">
        <w:rPr>
          <w:rFonts w:ascii="Times New Roman" w:hAnsi="Times New Roman" w:cs="Times New Roman"/>
          <w:sz w:val="24"/>
          <w:szCs w:val="24"/>
        </w:rPr>
        <w:t>Pri prvi nalogi pa moraš združiti besedi:</w:t>
      </w:r>
    </w:p>
    <w:p w:rsidR="005B37DA" w:rsidRDefault="005B37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37DA">
        <w:rPr>
          <w:rFonts w:ascii="Times New Roman" w:hAnsi="Times New Roman" w:cs="Times New Roman"/>
          <w:color w:val="00B0F0"/>
          <w:sz w:val="24"/>
          <w:szCs w:val="24"/>
        </w:rPr>
        <w:t xml:space="preserve">JABOLKO + ZAVITEK </w:t>
      </w:r>
      <w:r w:rsidRPr="005B37DA">
        <w:rPr>
          <w:rFonts w:ascii="Times New Roman" w:hAnsi="Times New Roman" w:cs="Times New Roman"/>
          <w:sz w:val="24"/>
          <w:szCs w:val="24"/>
        </w:rPr>
        <w:t xml:space="preserve">= </w:t>
      </w:r>
      <w:r w:rsidRPr="005B37DA">
        <w:rPr>
          <w:rFonts w:ascii="Times New Roman" w:hAnsi="Times New Roman" w:cs="Times New Roman"/>
          <w:color w:val="FF0000"/>
          <w:sz w:val="24"/>
          <w:szCs w:val="24"/>
        </w:rPr>
        <w:t>JABOLČNI ZAVITEK</w:t>
      </w:r>
    </w:p>
    <w:p w:rsidR="005B37DA" w:rsidRDefault="005B37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7DA">
        <w:rPr>
          <w:rFonts w:ascii="Times New Roman" w:hAnsi="Times New Roman" w:cs="Times New Roman"/>
          <w:color w:val="000000" w:themeColor="text1"/>
          <w:sz w:val="24"/>
          <w:szCs w:val="24"/>
        </w:rPr>
        <w:t>Na enak način nadaljuj z nalogo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2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2EE" w:rsidRPr="00DF22EE">
        <w:rPr>
          <w:rFonts w:ascii="Times New Roman" w:hAnsi="Times New Roman" w:cs="Times New Roman"/>
          <w:color w:val="000000" w:themeColor="text1"/>
          <w:sz w:val="24"/>
          <w:szCs w:val="24"/>
        </w:rPr>
        <w:t>Reši še naslednje naloge na strani 59.</w:t>
      </w:r>
    </w:p>
    <w:p w:rsidR="00DB1D31" w:rsidRPr="004E55E6" w:rsidRDefault="00DB1D31" w:rsidP="00DB1D31">
      <w:pPr>
        <w:pStyle w:val="Telobesedila"/>
        <w:rPr>
          <w:bCs/>
          <w:sz w:val="24"/>
          <w:szCs w:val="24"/>
        </w:rPr>
      </w:pPr>
      <w:r w:rsidRPr="004E55E6">
        <w:rPr>
          <w:bCs/>
          <w:sz w:val="24"/>
          <w:szCs w:val="24"/>
        </w:rPr>
        <w:t>Poimenuj narisano. Združi besedi in zapiši vrsto predmeta, ki si ga dobil.</w:t>
      </w:r>
    </w:p>
    <w:p w:rsidR="00DB1D31" w:rsidRPr="004E55E6" w:rsidRDefault="00DB1D31" w:rsidP="00DB1D31">
      <w:pPr>
        <w:pStyle w:val="Telobesedila"/>
        <w:jc w:val="both"/>
        <w:rPr>
          <w:bCs/>
          <w:color w:val="FF0000"/>
          <w:sz w:val="24"/>
          <w:szCs w:val="24"/>
        </w:rPr>
      </w:pPr>
      <w:r w:rsidRPr="004E55E6">
        <w:rPr>
          <w:bCs/>
          <w:sz w:val="24"/>
          <w:szCs w:val="24"/>
        </w:rPr>
        <w:t>Dobljene besede uporabi v povedih. Piši v zvezek.</w:t>
      </w: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1.6pt;width:86.4pt;height:48pt;z-index:-251662336;mso-wrap-edited:f" wrapcoords="-193 0 -193 21262 21600 21262 21600 0 -193 0">
            <v:imagedata r:id="rId4" o:title=""/>
          </v:shape>
          <o:OLEObject Type="Embed" ProgID="PBrush" ShapeID="_x0000_s1026" DrawAspect="Content" ObjectID="_1647688724" r:id="rId5"/>
        </w:objec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les</w:t>
      </w:r>
      <w:r>
        <w:rPr>
          <w:sz w:val="28"/>
          <w:szCs w:val="28"/>
        </w:rPr>
        <w:t xml:space="preserve"> </w:t>
      </w:r>
      <w:r>
        <w:rPr>
          <w:sz w:val="40"/>
        </w:rPr>
        <w:t xml:space="preserve"> </w:t>
      </w:r>
      <w:r>
        <w:rPr>
          <w:sz w:val="40"/>
        </w:rPr>
        <w:tab/>
        <w:t xml:space="preserve">               </w:t>
      </w:r>
      <w:r>
        <w:sym w:font="Symbol" w:char="F0AE"/>
      </w:r>
      <w:r>
        <w:rPr>
          <w:sz w:val="40"/>
        </w:rPr>
        <w:t xml:space="preserve">  ___________________________</w:t>
      </w:r>
    </w:p>
    <w:p w:rsidR="00DB1D31" w:rsidRPr="00DB1D31" w:rsidRDefault="00DB1D31" w:rsidP="00DB1D31">
      <w:pPr>
        <w:pStyle w:val="Telobesedila"/>
        <w:ind w:firstLine="142"/>
        <w:jc w:val="both"/>
        <w:rPr>
          <w:sz w:val="32"/>
          <w:szCs w:val="32"/>
        </w:rPr>
      </w:pPr>
      <w:r>
        <w:rPr>
          <w:sz w:val="40"/>
        </w:rPr>
        <w:t xml:space="preserve">         </w:t>
      </w:r>
      <w:r w:rsidRPr="00DB1D31">
        <w:rPr>
          <w:sz w:val="32"/>
          <w:szCs w:val="32"/>
        </w:rPr>
        <w:t xml:space="preserve"> kozolec</w: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object w:dxaOrig="1440" w:dyaOrig="1440">
          <v:shape id="_x0000_s1033" type="#_x0000_t75" style="position:absolute;left:0;text-align:left;margin-left:76.25pt;margin-top:10.05pt;width:58.75pt;height:38.65pt;z-index:-251661312;mso-wrap-edited:f" wrapcoords="-148 0 -148 21375 21600 21375 21600 0 -148 0">
            <v:imagedata r:id="rId6" o:title=""/>
            <w10:wrap type="through"/>
          </v:shape>
          <o:OLEObject Type="Embed" ProgID="PBrush" ShapeID="_x0000_s1033" DrawAspect="Content" ObjectID="_1647688725" r:id="rId7"/>
        </w:object>
      </w:r>
    </w:p>
    <w:p w:rsidR="00DB1D31" w:rsidRDefault="00DB1D31" w:rsidP="00DB1D31">
      <w:pPr>
        <w:pStyle w:val="Telobesedila"/>
        <w:ind w:firstLine="142"/>
        <w:rPr>
          <w:sz w:val="40"/>
        </w:rPr>
      </w:pPr>
      <w:r>
        <w:rPr>
          <w:sz w:val="40"/>
          <w:szCs w:val="40"/>
        </w:rPr>
        <w:t xml:space="preserve">mleko </w:t>
      </w:r>
      <w:r>
        <w:rPr>
          <w:sz w:val="40"/>
        </w:rPr>
        <w:t xml:space="preserve">     </w:t>
      </w:r>
      <w:r>
        <w:sym w:font="Symbol" w:char="F0AE"/>
      </w:r>
      <w:r>
        <w:rPr>
          <w:sz w:val="40"/>
        </w:rPr>
        <w:t xml:space="preserve">  ___________________________</w:t>
      </w:r>
    </w:p>
    <w:p w:rsidR="00DB1D31" w:rsidRDefault="00DB1D31" w:rsidP="00DB1D31">
      <w:pPr>
        <w:pStyle w:val="Telobesedila"/>
        <w:tabs>
          <w:tab w:val="left" w:pos="8222"/>
        </w:tabs>
        <w:ind w:firstLine="142"/>
        <w:jc w:val="both"/>
        <w:rPr>
          <w:sz w:val="40"/>
        </w:rPr>
      </w:pPr>
      <w:r>
        <w:rPr>
          <w:sz w:val="40"/>
        </w:rPr>
        <w:t xml:space="preserve">        </w:t>
      </w:r>
    </w:p>
    <w:p w:rsidR="00DB1D31" w:rsidRDefault="00DB1D31" w:rsidP="00DB1D31">
      <w:pPr>
        <w:pStyle w:val="Telobesedila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B1D31" w:rsidRDefault="00AC4EF9" w:rsidP="00DB1D31">
      <w:pPr>
        <w:pStyle w:val="Telobesedila"/>
        <w:ind w:firstLine="142"/>
        <w:jc w:val="both"/>
        <w:rPr>
          <w:sz w:val="40"/>
          <w:szCs w:val="40"/>
        </w:rPr>
      </w:pPr>
      <w:r>
        <w:object w:dxaOrig="1440" w:dyaOrig="1440">
          <v:shape id="_x0000_s1027" type="#_x0000_t75" style="position:absolute;left:0;text-align:left;margin-left:81pt;margin-top:.6pt;width:35.25pt;height:45pt;z-index:-251660288;mso-wrap-edited:f" wrapcoords="-460 0 -460 21252 21600 21252 21600 0 -460 0">
            <v:imagedata r:id="rId8" o:title=""/>
            <w10:wrap type="through"/>
          </v:shape>
          <o:OLEObject Type="Embed" ProgID="PBrush" ShapeID="_x0000_s1027" DrawAspect="Content" ObjectID="_1647688726" r:id="rId9"/>
        </w:object>
      </w:r>
      <w:r w:rsidR="00DB1D31">
        <w:rPr>
          <w:sz w:val="40"/>
          <w:szCs w:val="40"/>
        </w:rPr>
        <w:t xml:space="preserve">maslo                </w:t>
      </w:r>
      <w:r w:rsidR="00DB1D31">
        <w:sym w:font="Symbol" w:char="F0AE"/>
      </w:r>
      <w:r w:rsidR="00DB1D31">
        <w:rPr>
          <w:sz w:val="40"/>
        </w:rPr>
        <w:t xml:space="preserve">  </w:t>
      </w:r>
      <w:r w:rsidR="00DB1D31">
        <w:rPr>
          <w:sz w:val="40"/>
        </w:rPr>
        <w:tab/>
        <w:t xml:space="preserve"> ____________________________</w:t>
      </w:r>
      <w:r w:rsidR="00DB1D31">
        <w:rPr>
          <w:sz w:val="40"/>
          <w:szCs w:val="40"/>
        </w:rPr>
        <w:t xml:space="preserve">                        </w:t>
      </w:r>
    </w:p>
    <w:p w:rsidR="00DB1D31" w:rsidRDefault="00DB1D31" w:rsidP="00DB1D31">
      <w:pPr>
        <w:pStyle w:val="Telobesedila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  <w:r>
        <w:rPr>
          <w:sz w:val="40"/>
        </w:rPr>
        <w:t xml:space="preserve">                         </w:t>
      </w:r>
    </w:p>
    <w:p w:rsidR="00DB1D31" w:rsidRDefault="00AC4EF9" w:rsidP="00DB1D31">
      <w:pPr>
        <w:pStyle w:val="Telobesedila"/>
        <w:jc w:val="both"/>
        <w:rPr>
          <w:sz w:val="24"/>
          <w:szCs w:val="24"/>
        </w:rPr>
      </w:pPr>
      <w:r>
        <w:object w:dxaOrig="1440" w:dyaOrig="1440">
          <v:shape id="_x0000_s1028" type="#_x0000_t75" style="position:absolute;left:0;text-align:left;margin-left:45pt;margin-top:.1pt;width:46.4pt;height:50.4pt;z-index:-251659264;mso-wrap-edited:f" wrapcoords="-93 0 -93 21515 21600 21515 21600 0 -93 0">
            <v:imagedata r:id="rId10" o:title=""/>
            <w10:wrap type="through"/>
          </v:shape>
          <o:OLEObject Type="Embed" ProgID="PBrush" ShapeID="_x0000_s1028" DrawAspect="Content" ObjectID="_1647688727" r:id="rId11"/>
        </w:object>
      </w:r>
      <w:r w:rsidR="00DB1D31">
        <w:rPr>
          <w:sz w:val="24"/>
          <w:szCs w:val="24"/>
        </w:rPr>
        <w:t xml:space="preserve">                                        </w:t>
      </w:r>
    </w:p>
    <w:p w:rsidR="00DB1D31" w:rsidRDefault="00DB1D31" w:rsidP="00DB1D31">
      <w:pPr>
        <w:pStyle w:val="Telobesedila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les  </w:t>
      </w:r>
      <w:r>
        <w:sym w:font="Symbol" w:char="F0AE"/>
      </w:r>
      <w:r>
        <w:rPr>
          <w:sz w:val="40"/>
        </w:rPr>
        <w:t xml:space="preserve">  </w:t>
      </w:r>
      <w:r>
        <w:rPr>
          <w:sz w:val="40"/>
        </w:rPr>
        <w:tab/>
        <w:t xml:space="preserve"> ______________________________</w:t>
      </w:r>
    </w:p>
    <w:p w:rsidR="00DB1D31" w:rsidRDefault="00DB1D31" w:rsidP="00DB1D31">
      <w:pPr>
        <w:pStyle w:val="Telobesedila"/>
        <w:jc w:val="both"/>
        <w:rPr>
          <w:sz w:val="24"/>
          <w:szCs w:val="24"/>
        </w:rPr>
      </w:pP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lastRenderedPageBreak/>
        <w:object w:dxaOrig="1440" w:dyaOrig="1440">
          <v:shape id="_x0000_s1029" type="#_x0000_t75" style="position:absolute;left:0;text-align:left;margin-left:0;margin-top:0;width:93.75pt;height:79.5pt;z-index:-251658240;mso-wrap-edited:f" wrapcoords="-173 0 -173 21396 21600 21396 21600 0 -173 0" o:allowincell="f">
            <v:imagedata r:id="rId12" o:title=""/>
            <w10:wrap type="through"/>
          </v:shape>
          <o:OLEObject Type="Embed" ProgID="PBrush" ShapeID="_x0000_s1029" DrawAspect="Content" ObjectID="_1647688728" r:id="rId13"/>
        </w:objec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  <w:r>
        <w:rPr>
          <w:sz w:val="40"/>
          <w:szCs w:val="40"/>
        </w:rPr>
        <w:t>sok</w:t>
      </w:r>
      <w:r>
        <w:rPr>
          <w:sz w:val="40"/>
        </w:rPr>
        <w:t xml:space="preserve"> </w:t>
      </w:r>
      <w:r>
        <w:sym w:font="Symbol" w:char="F0AE"/>
      </w:r>
      <w:r>
        <w:rPr>
          <w:sz w:val="40"/>
        </w:rPr>
        <w:t xml:space="preserve">  ___________________________</w: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object w:dxaOrig="1440" w:dyaOrig="1440">
          <v:shape id="_x0000_s1030" type="#_x0000_t75" style="position:absolute;left:0;text-align:left;margin-left:-59.6pt;margin-top:0;width:75pt;height:53.25pt;z-index:-251657216;mso-wrap-edited:f" wrapcoords="-216 0 -216 21296 21600 21296 21600 0 -216 0" o:allowincell="f">
            <v:imagedata r:id="rId14" o:title=""/>
            <w10:wrap type="through"/>
          </v:shape>
          <o:OLEObject Type="Embed" ProgID="PBrush" ShapeID="_x0000_s1030" DrawAspect="Content" ObjectID="_1647688729" r:id="rId15"/>
        </w:object>
      </w:r>
      <w:r w:rsidR="00DB1D31">
        <w:rPr>
          <w:sz w:val="40"/>
          <w:szCs w:val="40"/>
        </w:rPr>
        <w:t xml:space="preserve"> sladoled</w:t>
      </w:r>
      <w:r w:rsidR="00DB1D31">
        <w:rPr>
          <w:sz w:val="40"/>
        </w:rPr>
        <w:t xml:space="preserve">  </w:t>
      </w:r>
      <w:r w:rsidR="00DB1D31">
        <w:sym w:font="Symbol" w:char="F0AE"/>
      </w:r>
      <w:r w:rsidR="00DB1D31">
        <w:rPr>
          <w:sz w:val="40"/>
        </w:rPr>
        <w:t xml:space="preserve"> ________________________</w: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object w:dxaOrig="1440" w:dyaOrig="1440">
          <v:shape id="_x0000_s1031" type="#_x0000_t75" style="position:absolute;left:0;text-align:left;margin-left:-2.35pt;margin-top:18.75pt;width:37.4pt;height:47.2pt;z-index:-251656192;mso-wrap-edited:f" wrapcoords="-281 0 -281 21380 21600 21380 21600 0 -281 0">
            <v:imagedata r:id="rId16" o:title=""/>
            <w10:wrap type="through"/>
          </v:shape>
          <o:OLEObject Type="Embed" ProgID="PBrush" ShapeID="_x0000_s1031" DrawAspect="Content" ObjectID="_1647688730" r:id="rId17"/>
        </w:objec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  <w:r>
        <w:rPr>
          <w:sz w:val="40"/>
        </w:rPr>
        <w:t xml:space="preserve">smetana     </w:t>
      </w:r>
      <w:r>
        <w:sym w:font="Symbol" w:char="F0AE"/>
      </w:r>
      <w:r>
        <w:rPr>
          <w:sz w:val="40"/>
        </w:rPr>
        <w:tab/>
        <w:t>___________________________</w: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</w:p>
    <w:p w:rsidR="00DB1D31" w:rsidRDefault="00AC4EF9" w:rsidP="00DB1D31">
      <w:pPr>
        <w:pStyle w:val="Telobesedila"/>
        <w:ind w:firstLine="142"/>
        <w:jc w:val="both"/>
        <w:rPr>
          <w:sz w:val="40"/>
        </w:rPr>
      </w:pPr>
      <w:r>
        <w:object w:dxaOrig="1440" w:dyaOrig="1440">
          <v:shape id="_x0000_s1032" type="#_x0000_t75" style="position:absolute;left:0;text-align:left;margin-left:1in;margin-top:8pt;width:53.7pt;height:57.6pt;z-index:-251655168;mso-wrap-edited:f" wrapcoords="-174 0 -174 21438 21600 21438 21600 0 -174 0">
            <v:imagedata r:id="rId18" o:title=""/>
            <w10:wrap type="through"/>
          </v:shape>
          <o:OLEObject Type="Embed" ProgID="PBrush" ShapeID="_x0000_s1032" DrawAspect="Content" ObjectID="_1647688731" r:id="rId19"/>
        </w:object>
      </w:r>
    </w:p>
    <w:p w:rsidR="00DB1D31" w:rsidRDefault="00DB1D31" w:rsidP="00DB1D31">
      <w:pPr>
        <w:pStyle w:val="Telobesedila"/>
        <w:ind w:firstLine="142"/>
        <w:jc w:val="both"/>
        <w:rPr>
          <w:sz w:val="40"/>
        </w:rPr>
      </w:pPr>
      <w:r>
        <w:rPr>
          <w:sz w:val="40"/>
        </w:rPr>
        <w:t xml:space="preserve">steklo                  </w:t>
      </w:r>
      <w:r>
        <w:sym w:font="Symbol" w:char="F0AE"/>
      </w:r>
      <w:r>
        <w:rPr>
          <w:sz w:val="40"/>
        </w:rPr>
        <w:tab/>
        <w:t>___________________________</w:t>
      </w:r>
    </w:p>
    <w:p w:rsidR="00DB1D31" w:rsidRDefault="00DB1D31">
      <w:pPr>
        <w:rPr>
          <w:rFonts w:ascii="Times New Roman" w:hAnsi="Times New Roman" w:cs="Times New Roman"/>
          <w:sz w:val="24"/>
          <w:szCs w:val="24"/>
        </w:rPr>
      </w:pPr>
    </w:p>
    <w:p w:rsidR="006317F7" w:rsidRPr="006317F7" w:rsidRDefault="006317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17F7" w:rsidRDefault="006317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17F7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300604" w:rsidRPr="007A3AD2" w:rsidRDefault="00300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delovnem zvezku na strani 96 reši prvo in drugo nalogo. Ponovil boš seštevanje in odštevanje do 100, tudi s tremi števili. </w:t>
      </w:r>
    </w:p>
    <w:p w:rsidR="007A3AD2" w:rsidRPr="007A3AD2" w:rsidRDefault="007A3A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računih kot je primer, računaš po vrsti. </w:t>
      </w:r>
    </w:p>
    <w:p w:rsidR="00300604" w:rsidRDefault="00300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AD2">
        <w:rPr>
          <w:rFonts w:ascii="Times New Roman" w:hAnsi="Times New Roman" w:cs="Times New Roman"/>
          <w:color w:val="0070C0"/>
          <w:sz w:val="24"/>
          <w:szCs w:val="24"/>
        </w:rPr>
        <w:t xml:space="preserve">25 + 7 </w:t>
      </w:r>
      <w:r w:rsidRPr="007A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18 = </w:t>
      </w:r>
      <w:r w:rsidR="007A3AD2" w:rsidRPr="007A3AD2">
        <w:rPr>
          <w:rFonts w:ascii="Times New Roman" w:hAnsi="Times New Roman" w:cs="Times New Roman"/>
          <w:color w:val="0070C0"/>
          <w:sz w:val="24"/>
          <w:szCs w:val="24"/>
        </w:rPr>
        <w:t>32</w:t>
      </w:r>
      <w:r w:rsidR="007A3AD2" w:rsidRPr="007A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 = 14</w:t>
      </w:r>
    </w:p>
    <w:p w:rsidR="007A3AD2" w:rsidRDefault="007A3A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AD2">
        <w:rPr>
          <w:rFonts w:ascii="Times New Roman" w:hAnsi="Times New Roman" w:cs="Times New Roman"/>
          <w:color w:val="0070C0"/>
          <w:sz w:val="24"/>
          <w:szCs w:val="24"/>
        </w:rPr>
        <w:t xml:space="preserve">67 –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+ 10 = </w:t>
      </w:r>
      <w:r w:rsidRPr="007A3AD2">
        <w:rPr>
          <w:rFonts w:ascii="Times New Roman" w:hAnsi="Times New Roman" w:cs="Times New Roman"/>
          <w:color w:val="0070C0"/>
          <w:sz w:val="24"/>
          <w:szCs w:val="24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 = 69</w:t>
      </w:r>
    </w:p>
    <w:p w:rsidR="00C51003" w:rsidRDefault="00C510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7C0C57" w:rsidRDefault="007C0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*REŠITVE VČERAJŠNJIH BESEDILNIH NALOG. Preveri in popravi.</w:t>
      </w:r>
    </w:p>
    <w:p w:rsidR="00C51003" w:rsidRDefault="00C510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003" w:rsidTr="00C51003">
        <w:tc>
          <w:tcPr>
            <w:tcW w:w="4531" w:type="dxa"/>
          </w:tcPr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x 5E + 20 E = 15E + 20E = 35 E 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Imam 35EUROV.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x</w:t>
            </w:r>
            <w:r w:rsidR="00AC4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+ 7 x 2 = 4 + 14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18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Vse živali imajo skupaj 18 nog.</w:t>
            </w:r>
          </w:p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003" w:rsidTr="00C51003">
        <w:tc>
          <w:tcPr>
            <w:tcW w:w="4531" w:type="dxa"/>
          </w:tcPr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7 + 6 = 21 + 6 = 27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je 27 dni.</w:t>
            </w:r>
          </w:p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– 5 x 8 = 60 – 40 = 20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Zoranu je ostalo 20 znamk.</w:t>
            </w:r>
          </w:p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003" w:rsidTr="00C51003">
        <w:tc>
          <w:tcPr>
            <w:tcW w:w="4531" w:type="dxa"/>
          </w:tcPr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C51003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x 5E – 22E = 45E – 22E = 23E</w:t>
            </w:r>
          </w:p>
          <w:p w:rsidR="00C51003" w:rsidRPr="007A3AD2" w:rsidRDefault="00C51003" w:rsidP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Ostalo mu je 23 EUROV.</w:t>
            </w:r>
          </w:p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C51003" w:rsidRDefault="00C51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0C57" w:rsidRPr="007A3AD2" w:rsidRDefault="007C0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7F7" w:rsidRPr="006317F7" w:rsidRDefault="006317F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17F7" w:rsidRPr="006317F7" w:rsidSect="005B37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A"/>
    <w:rsid w:val="001047F4"/>
    <w:rsid w:val="00300604"/>
    <w:rsid w:val="004E55E6"/>
    <w:rsid w:val="005B37DA"/>
    <w:rsid w:val="006317F7"/>
    <w:rsid w:val="007A3AD2"/>
    <w:rsid w:val="007C0C57"/>
    <w:rsid w:val="00AC4EF9"/>
    <w:rsid w:val="00C51003"/>
    <w:rsid w:val="00DB1D31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ECAAC09"/>
  <w15:chartTrackingRefBased/>
  <w15:docId w15:val="{37D335C6-95D5-4313-8A8B-53A3135C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DB1D3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B1D31"/>
    <w:rPr>
      <w:rFonts w:ascii="Times New Roman" w:eastAsia="Times New Roman" w:hAnsi="Times New Roman" w:cs="Times New Roman"/>
      <w:sz w:val="36"/>
      <w:szCs w:val="20"/>
      <w:lang w:eastAsia="sl-SI"/>
    </w:rPr>
  </w:style>
  <w:style w:type="table" w:styleId="Tabelamrea">
    <w:name w:val="Table Grid"/>
    <w:basedOn w:val="Navadnatabela"/>
    <w:uiPriority w:val="39"/>
    <w:rsid w:val="00C5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2020-04-06T07:48:00Z</dcterms:created>
  <dcterms:modified xsi:type="dcterms:W3CDTF">2020-04-06T12:32:00Z</dcterms:modified>
</cp:coreProperties>
</file>