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E78" w:rsidRDefault="005C189A" w:rsidP="005B7E7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SLOVENŠČINA</w:t>
      </w:r>
      <w:r w:rsidR="005B7E78" w:rsidRPr="005B7E78">
        <w:rPr>
          <w:rFonts w:ascii="Comic Sans MS" w:hAnsi="Comic Sans MS"/>
          <w:b/>
          <w:sz w:val="24"/>
          <w:szCs w:val="24"/>
        </w:rPr>
        <w:t xml:space="preserve"> </w:t>
      </w:r>
      <w:r w:rsidR="00BA7672">
        <w:rPr>
          <w:rFonts w:ascii="Comic Sans MS" w:hAnsi="Comic Sans MS"/>
          <w:b/>
          <w:sz w:val="24"/>
          <w:szCs w:val="24"/>
        </w:rPr>
        <w:t>–</w:t>
      </w:r>
      <w:r w:rsidR="001A5C8D">
        <w:rPr>
          <w:rFonts w:ascii="Comic Sans MS" w:hAnsi="Comic Sans MS"/>
          <w:b/>
          <w:sz w:val="24"/>
          <w:szCs w:val="24"/>
        </w:rPr>
        <w:t xml:space="preserve"> </w:t>
      </w:r>
      <w:r w:rsidR="00A2775A">
        <w:rPr>
          <w:rFonts w:ascii="Comic Sans MS" w:hAnsi="Comic Sans MS"/>
          <w:b/>
          <w:sz w:val="24"/>
          <w:szCs w:val="24"/>
        </w:rPr>
        <w:t>8</w:t>
      </w:r>
      <w:r w:rsidR="00BA7672">
        <w:rPr>
          <w:rFonts w:ascii="Comic Sans MS" w:hAnsi="Comic Sans MS"/>
          <w:b/>
          <w:sz w:val="24"/>
          <w:szCs w:val="24"/>
        </w:rPr>
        <w:t xml:space="preserve">. </w:t>
      </w:r>
      <w:r w:rsidR="001A5C8D">
        <w:rPr>
          <w:rFonts w:ascii="Comic Sans MS" w:hAnsi="Comic Sans MS"/>
          <w:b/>
          <w:sz w:val="24"/>
          <w:szCs w:val="24"/>
        </w:rPr>
        <w:t>5</w:t>
      </w:r>
      <w:r w:rsidR="00BA7672">
        <w:rPr>
          <w:rFonts w:ascii="Comic Sans MS" w:hAnsi="Comic Sans MS"/>
          <w:b/>
          <w:sz w:val="24"/>
          <w:szCs w:val="24"/>
        </w:rPr>
        <w:t>. 2020</w:t>
      </w:r>
    </w:p>
    <w:p w:rsidR="005B7E78" w:rsidRPr="00540DCD" w:rsidRDefault="00A2775A" w:rsidP="007260B7">
      <w:pPr>
        <w:jc w:val="center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>POVEDEK</w:t>
      </w:r>
    </w:p>
    <w:p w:rsidR="00FA74E7" w:rsidRDefault="00A2775A" w:rsidP="005C1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Spoznal/-a si razliko med stavkom in povedjo, v naslednjih urah pa bomo podrobneje raziskali stavek.</w:t>
      </w:r>
    </w:p>
    <w:p w:rsidR="00A2775A" w:rsidRDefault="007E03F0" w:rsidP="005C189A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693420</wp:posOffset>
            </wp:positionH>
            <wp:positionV relativeFrom="paragraph">
              <wp:posOffset>942975</wp:posOffset>
            </wp:positionV>
            <wp:extent cx="5760720" cy="2392045"/>
            <wp:effectExtent l="0" t="0" r="0" b="825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75A">
        <w:rPr>
          <w:rFonts w:ascii="Comic Sans MS" w:hAnsi="Comic Sans MS"/>
          <w:sz w:val="24"/>
          <w:szCs w:val="24"/>
        </w:rPr>
        <w:t xml:space="preserve">Vemo že, da stavek sestavljajo besede, zbrane okrog osebne glagolske oblike. Torej si lahko stavek predstavljamo kot vlak: osebna glagolska oblika je lokomotiva, ostale besede so vagoni. Seveda pa </w:t>
      </w:r>
      <w:r>
        <w:rPr>
          <w:rFonts w:ascii="Comic Sans MS" w:hAnsi="Comic Sans MS"/>
          <w:sz w:val="24"/>
          <w:szCs w:val="24"/>
        </w:rPr>
        <w:t>nas zanimajo tudi ostale besede</w:t>
      </w:r>
      <w:r w:rsidR="00F6182B">
        <w:rPr>
          <w:rFonts w:ascii="Comic Sans MS" w:hAnsi="Comic Sans MS"/>
          <w:sz w:val="24"/>
          <w:szCs w:val="24"/>
        </w:rPr>
        <w:t>.</w:t>
      </w:r>
    </w:p>
    <w:p w:rsidR="007E03F0" w:rsidRDefault="007E03F0" w:rsidP="007E03F0">
      <w:pPr>
        <w:spacing w:after="160" w:line="259" w:lineRule="auto"/>
        <w:rPr>
          <w:rFonts w:ascii="Calibri" w:eastAsia="Calibri" w:hAnsi="Calibri" w:cs="Times New Roman"/>
        </w:rPr>
      </w:pPr>
    </w:p>
    <w:p w:rsidR="007E03F0" w:rsidRDefault="007E03F0" w:rsidP="007E03F0">
      <w:pPr>
        <w:spacing w:after="160" w:line="259" w:lineRule="auto"/>
        <w:rPr>
          <w:rFonts w:ascii="Calibri" w:eastAsia="Calibri" w:hAnsi="Calibri" w:cs="Times New Roman"/>
        </w:rPr>
      </w:pPr>
    </w:p>
    <w:p w:rsidR="007E03F0" w:rsidRDefault="007E03F0" w:rsidP="007E03F0">
      <w:pPr>
        <w:spacing w:after="160" w:line="259" w:lineRule="auto"/>
        <w:rPr>
          <w:rFonts w:ascii="Calibri" w:eastAsia="Calibri" w:hAnsi="Calibri" w:cs="Times New Roman"/>
        </w:rPr>
      </w:pPr>
    </w:p>
    <w:p w:rsidR="007E03F0" w:rsidRDefault="007E03F0" w:rsidP="007E03F0">
      <w:pPr>
        <w:spacing w:after="160" w:line="259" w:lineRule="auto"/>
        <w:rPr>
          <w:rFonts w:ascii="Calibri" w:eastAsia="Calibri" w:hAnsi="Calibri" w:cs="Times New Roman"/>
        </w:rPr>
      </w:pPr>
    </w:p>
    <w:p w:rsidR="00F6182B" w:rsidRDefault="007E03F0" w:rsidP="007E03F0">
      <w:pPr>
        <w:spacing w:after="160" w:line="259" w:lineRule="auto"/>
        <w:rPr>
          <w:rFonts w:ascii="Comic Sans MS" w:eastAsia="Calibri" w:hAnsi="Comic Sans MS" w:cs="Times New Roman"/>
          <w:b/>
        </w:rPr>
      </w:pPr>
      <w:r>
        <w:rPr>
          <w:rFonts w:ascii="Comic Sans MS" w:eastAsia="Calibri" w:hAnsi="Comic Sans MS" w:cs="Times New Roman"/>
          <w:b/>
        </w:rPr>
        <w:t xml:space="preserve">          </w:t>
      </w:r>
    </w:p>
    <w:p w:rsidR="007E03F0" w:rsidRDefault="00F6182B" w:rsidP="007E03F0">
      <w:pPr>
        <w:spacing w:after="160" w:line="259" w:lineRule="auto"/>
        <w:rPr>
          <w:rFonts w:ascii="Comic Sans MS" w:eastAsia="Calibri" w:hAnsi="Comic Sans MS" w:cs="Times New Roman"/>
          <w:b/>
        </w:rPr>
      </w:pPr>
      <w:r>
        <w:rPr>
          <w:rFonts w:ascii="Comic Sans MS" w:eastAsia="Calibri" w:hAnsi="Comic Sans MS" w:cs="Times New Roman"/>
          <w:b/>
        </w:rPr>
        <w:t xml:space="preserve">          </w:t>
      </w:r>
      <w:r w:rsidR="007E03F0" w:rsidRPr="007E03F0">
        <w:rPr>
          <w:rFonts w:ascii="Comic Sans MS" w:eastAsia="Calibri" w:hAnsi="Comic Sans MS" w:cs="Times New Roman"/>
          <w:b/>
        </w:rPr>
        <w:t xml:space="preserve">osebna glagolska </w:t>
      </w:r>
      <w:r w:rsidR="007E03F0">
        <w:rPr>
          <w:rFonts w:ascii="Comic Sans MS" w:eastAsia="Calibri" w:hAnsi="Comic Sans MS" w:cs="Times New Roman"/>
          <w:b/>
        </w:rPr>
        <w:t xml:space="preserve">           stavčni člen</w:t>
      </w:r>
      <w:r w:rsidR="007E03F0" w:rsidRPr="007E03F0">
        <w:rPr>
          <w:rFonts w:ascii="Comic Sans MS" w:eastAsia="Calibri" w:hAnsi="Comic Sans MS" w:cs="Times New Roman"/>
          <w:b/>
        </w:rPr>
        <w:t xml:space="preserve"> </w:t>
      </w:r>
      <w:r w:rsidR="007E03F0">
        <w:rPr>
          <w:rFonts w:ascii="Comic Sans MS" w:eastAsia="Calibri" w:hAnsi="Comic Sans MS" w:cs="Times New Roman"/>
          <w:b/>
        </w:rPr>
        <w:t xml:space="preserve">            stavčni člen</w:t>
      </w:r>
    </w:p>
    <w:p w:rsidR="007E03F0" w:rsidRPr="007E03F0" w:rsidRDefault="007E03F0" w:rsidP="007E03F0">
      <w:pPr>
        <w:spacing w:after="160" w:line="259" w:lineRule="auto"/>
        <w:rPr>
          <w:rFonts w:ascii="Comic Sans MS" w:eastAsia="Calibri" w:hAnsi="Comic Sans MS" w:cs="Times New Roman"/>
          <w:b/>
        </w:rPr>
      </w:pPr>
      <w:r>
        <w:rPr>
          <w:rFonts w:ascii="Comic Sans MS" w:eastAsia="Calibri" w:hAnsi="Comic Sans MS" w:cs="Times New Roman"/>
          <w:b/>
        </w:rPr>
        <w:t xml:space="preserve">          </w:t>
      </w:r>
      <w:r w:rsidRPr="007E03F0">
        <w:rPr>
          <w:rFonts w:ascii="Comic Sans MS" w:eastAsia="Calibri" w:hAnsi="Comic Sans MS" w:cs="Times New Roman"/>
          <w:b/>
        </w:rPr>
        <w:t xml:space="preserve">oblika </w:t>
      </w:r>
      <w:r w:rsidRPr="007E03F0">
        <w:rPr>
          <w:rFonts w:ascii="Comic Sans MS" w:eastAsia="Calibri" w:hAnsi="Comic Sans MS" w:cs="Times New Roman"/>
          <w:b/>
        </w:rPr>
        <w:sym w:font="Wingdings" w:char="F0E0"/>
      </w:r>
      <w:r w:rsidRPr="007E03F0">
        <w:rPr>
          <w:rFonts w:ascii="Comic Sans MS" w:eastAsia="Calibri" w:hAnsi="Comic Sans MS" w:cs="Times New Roman"/>
          <w:b/>
        </w:rPr>
        <w:t xml:space="preserve"> povedek</w:t>
      </w:r>
    </w:p>
    <w:p w:rsidR="007E03F0" w:rsidRDefault="007E03F0" w:rsidP="007E03F0">
      <w:pPr>
        <w:spacing w:after="160" w:line="259" w:lineRule="auto"/>
        <w:rPr>
          <w:rFonts w:ascii="Comic Sans MS" w:eastAsia="Calibri" w:hAnsi="Comic Sans MS" w:cs="Times New Roman"/>
          <w:b/>
        </w:rPr>
      </w:pPr>
    </w:p>
    <w:p w:rsidR="007E03F0" w:rsidRDefault="007E03F0" w:rsidP="005C189A">
      <w:pPr>
        <w:rPr>
          <w:rFonts w:ascii="Comic Sans MS" w:hAnsi="Comic Sans MS"/>
          <w:sz w:val="24"/>
          <w:szCs w:val="24"/>
        </w:rPr>
      </w:pPr>
    </w:p>
    <w:p w:rsidR="007E03F0" w:rsidRDefault="007E03F0" w:rsidP="005C189A">
      <w:pPr>
        <w:rPr>
          <w:rFonts w:ascii="Comic Sans MS" w:hAnsi="Comic Sans MS"/>
          <w:sz w:val="24"/>
          <w:szCs w:val="24"/>
        </w:rPr>
      </w:pPr>
    </w:p>
    <w:p w:rsidR="00A2775A" w:rsidRDefault="007E03F0" w:rsidP="005C1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Za lažje razumevanje</w:t>
      </w:r>
      <w:r w:rsidR="00A2775A">
        <w:rPr>
          <w:rFonts w:ascii="Comic Sans MS" w:hAnsi="Comic Sans MS"/>
          <w:sz w:val="24"/>
          <w:szCs w:val="24"/>
        </w:rPr>
        <w:t xml:space="preserve"> si poglej pripravljen </w:t>
      </w:r>
      <w:proofErr w:type="spellStart"/>
      <w:r w:rsidR="00A2775A">
        <w:rPr>
          <w:rFonts w:ascii="Comic Sans MS" w:hAnsi="Comic Sans MS"/>
          <w:sz w:val="24"/>
          <w:szCs w:val="24"/>
        </w:rPr>
        <w:t>youtube</w:t>
      </w:r>
      <w:proofErr w:type="spellEnd"/>
      <w:r w:rsidR="00A2775A">
        <w:rPr>
          <w:rFonts w:ascii="Comic Sans MS" w:hAnsi="Comic Sans MS"/>
          <w:sz w:val="24"/>
          <w:szCs w:val="24"/>
        </w:rPr>
        <w:t xml:space="preserve"> video.</w:t>
      </w:r>
    </w:p>
    <w:p w:rsidR="007E03F0" w:rsidRDefault="00F6182B" w:rsidP="005C189A">
      <w:pPr>
        <w:rPr>
          <w:rFonts w:ascii="Comic Sans MS" w:hAnsi="Comic Sans MS"/>
          <w:sz w:val="24"/>
          <w:szCs w:val="24"/>
        </w:rPr>
      </w:pPr>
      <w:hyperlink r:id="rId6" w:tgtFrame="_blank" w:history="1">
        <w:r w:rsidR="00B827EE" w:rsidRPr="00B827EE">
          <w:rPr>
            <w:rStyle w:val="Hiperpovezava"/>
            <w:rFonts w:ascii="Comic Sans MS" w:hAnsi="Comic Sans MS"/>
            <w:sz w:val="24"/>
            <w:szCs w:val="24"/>
          </w:rPr>
          <w:t xml:space="preserve">https://youtu.be/9T9wT2GteUs </w:t>
        </w:r>
      </w:hyperlink>
    </w:p>
    <w:p w:rsidR="005C189A" w:rsidRDefault="008D046B" w:rsidP="005C1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 povedku zapiši v zvezek in reši</w:t>
      </w:r>
      <w:r w:rsidR="00A2775A">
        <w:rPr>
          <w:rFonts w:ascii="Comic Sans MS" w:hAnsi="Comic Sans MS"/>
          <w:sz w:val="24"/>
          <w:szCs w:val="24"/>
        </w:rPr>
        <w:t xml:space="preserve"> še nekaj vaj, da utrdiš snov.</w:t>
      </w:r>
    </w:p>
    <w:p w:rsidR="00A2775A" w:rsidRDefault="008D046B" w:rsidP="005C1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Spodnje n</w:t>
      </w:r>
      <w:r w:rsidR="007E03F0">
        <w:rPr>
          <w:rFonts w:ascii="Comic Sans MS" w:hAnsi="Comic Sans MS"/>
          <w:sz w:val="24"/>
          <w:szCs w:val="24"/>
        </w:rPr>
        <w:t>aloge lahko natisneš in nalepiš v zvezek, ali pa jih prepišeš na strani za jezik</w:t>
      </w:r>
      <w:r>
        <w:rPr>
          <w:rFonts w:ascii="Comic Sans MS" w:hAnsi="Comic Sans MS"/>
          <w:sz w:val="24"/>
          <w:szCs w:val="24"/>
        </w:rPr>
        <w:t>.</w:t>
      </w:r>
      <w:r w:rsidR="00B827EE">
        <w:rPr>
          <w:rFonts w:ascii="Comic Sans MS" w:hAnsi="Comic Sans MS"/>
          <w:sz w:val="24"/>
          <w:szCs w:val="24"/>
        </w:rPr>
        <w:t xml:space="preserve"> (Rešitve sledijo v ponedeljek).</w:t>
      </w:r>
    </w:p>
    <w:p w:rsidR="007E03F0" w:rsidRDefault="007E03F0" w:rsidP="005C189A">
      <w:pPr>
        <w:rPr>
          <w:rFonts w:ascii="Comic Sans MS" w:hAnsi="Comic Sans MS"/>
          <w:sz w:val="24"/>
          <w:szCs w:val="24"/>
        </w:rPr>
      </w:pPr>
    </w:p>
    <w:p w:rsidR="00B827EE" w:rsidRDefault="00B827EE" w:rsidP="005C189A">
      <w:pPr>
        <w:rPr>
          <w:rFonts w:ascii="Comic Sans MS" w:hAnsi="Comic Sans MS"/>
          <w:sz w:val="24"/>
          <w:szCs w:val="24"/>
        </w:rPr>
      </w:pPr>
    </w:p>
    <w:p w:rsidR="00B827EE" w:rsidRDefault="00B827EE" w:rsidP="005C189A">
      <w:pPr>
        <w:rPr>
          <w:rFonts w:ascii="Comic Sans MS" w:hAnsi="Comic Sans MS"/>
          <w:sz w:val="24"/>
          <w:szCs w:val="24"/>
        </w:rPr>
      </w:pPr>
    </w:p>
    <w:p w:rsidR="00B827EE" w:rsidRDefault="00B827EE" w:rsidP="005C189A">
      <w:pPr>
        <w:rPr>
          <w:rFonts w:ascii="Comic Sans MS" w:hAnsi="Comic Sans MS"/>
          <w:sz w:val="24"/>
          <w:szCs w:val="24"/>
        </w:rPr>
      </w:pPr>
    </w:p>
    <w:p w:rsidR="00F6182B" w:rsidRDefault="00F6182B" w:rsidP="005C189A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:rsidR="001A5C8D" w:rsidRPr="007E03F0" w:rsidRDefault="007E03F0" w:rsidP="001A5C8D">
      <w:pPr>
        <w:jc w:val="center"/>
        <w:rPr>
          <w:rFonts w:ascii="Comic Sans MS" w:hAnsi="Comic Sans MS"/>
          <w:b/>
          <w:color w:val="FF0000"/>
          <w:sz w:val="24"/>
          <w:szCs w:val="24"/>
        </w:rPr>
      </w:pPr>
      <w:r w:rsidRPr="007E03F0">
        <w:rPr>
          <w:rFonts w:ascii="Comic Sans MS" w:hAnsi="Comic Sans MS"/>
          <w:b/>
          <w:color w:val="FF0000"/>
          <w:sz w:val="24"/>
          <w:szCs w:val="24"/>
        </w:rPr>
        <w:lastRenderedPageBreak/>
        <w:t>POVEDEK</w:t>
      </w:r>
    </w:p>
    <w:p w:rsidR="001A5C8D" w:rsidRDefault="007E03F0" w:rsidP="007E03F0">
      <w:pPr>
        <w:rPr>
          <w:rFonts w:ascii="Comic Sans MS" w:hAnsi="Comic Sans MS"/>
          <w:sz w:val="24"/>
          <w:szCs w:val="24"/>
        </w:rPr>
      </w:pPr>
      <w:r w:rsidRPr="008D046B">
        <w:rPr>
          <w:rFonts w:ascii="Comic Sans MS" w:hAnsi="Comic Sans MS"/>
          <w:b/>
          <w:sz w:val="24"/>
          <w:szCs w:val="24"/>
        </w:rPr>
        <w:t>1.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82570E3" wp14:editId="5E10EF84">
            <wp:extent cx="5760720" cy="14509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46B" w:rsidRDefault="008D046B" w:rsidP="008D046B">
      <w:pPr>
        <w:pStyle w:val="Brezrazmikov"/>
      </w:pPr>
    </w:p>
    <w:p w:rsidR="008D046B" w:rsidRPr="008D046B" w:rsidRDefault="008D046B" w:rsidP="007E03F0">
      <w:pPr>
        <w:rPr>
          <w:rFonts w:ascii="Comic Sans MS" w:hAnsi="Comic Sans MS"/>
          <w:b/>
          <w:sz w:val="24"/>
          <w:szCs w:val="24"/>
        </w:rPr>
      </w:pPr>
      <w:r w:rsidRPr="008D046B">
        <w:rPr>
          <w:rFonts w:ascii="Comic Sans MS" w:hAnsi="Comic Sans MS"/>
          <w:b/>
          <w:sz w:val="24"/>
          <w:szCs w:val="24"/>
        </w:rPr>
        <w:t>2. Obkroži besede, ki jih lahko uporabiš kot povedek. Tri nato uporabi in povedi zapiši v zvezek.</w:t>
      </w:r>
    </w:p>
    <w:p w:rsidR="008D046B" w:rsidRDefault="008D046B" w:rsidP="007E03F0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1BD4B5A" wp14:editId="55EDA73D">
            <wp:extent cx="5760720" cy="112966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46B" w:rsidRDefault="008D046B" w:rsidP="007E03F0">
      <w:pPr>
        <w:rPr>
          <w:rFonts w:ascii="Comic Sans MS" w:hAnsi="Comic Sans MS"/>
          <w:sz w:val="24"/>
          <w:szCs w:val="24"/>
        </w:rPr>
      </w:pPr>
    </w:p>
    <w:p w:rsidR="008D046B" w:rsidRPr="008D046B" w:rsidRDefault="008D046B" w:rsidP="007E03F0">
      <w:pPr>
        <w:rPr>
          <w:rFonts w:ascii="Comic Sans MS" w:hAnsi="Comic Sans MS"/>
          <w:sz w:val="96"/>
          <w:szCs w:val="96"/>
        </w:rPr>
      </w:pPr>
      <w:r w:rsidRPr="008D046B">
        <w:rPr>
          <w:rFonts w:ascii="Comic Sans MS" w:hAnsi="Comic Sans MS"/>
          <w:color w:val="FF0000"/>
          <w:sz w:val="96"/>
          <w:szCs w:val="96"/>
        </w:rPr>
        <w:t>!</w:t>
      </w:r>
      <w:r w:rsidRPr="008D046B">
        <w:rPr>
          <w:noProof/>
          <w:sz w:val="96"/>
          <w:szCs w:val="96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-53975</wp:posOffset>
            </wp:positionH>
            <wp:positionV relativeFrom="paragraph">
              <wp:posOffset>50165</wp:posOffset>
            </wp:positionV>
            <wp:extent cx="5760720" cy="73025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46B" w:rsidRPr="00A31CB3" w:rsidRDefault="008D046B" w:rsidP="008D046B">
      <w:pPr>
        <w:rPr>
          <w:rFonts w:ascii="Comic Sans MS" w:hAnsi="Comic Sans MS"/>
          <w:b/>
          <w:sz w:val="24"/>
          <w:szCs w:val="24"/>
        </w:rPr>
      </w:pPr>
      <w:r w:rsidRPr="00A31CB3">
        <w:rPr>
          <w:rFonts w:ascii="Comic Sans MS" w:hAnsi="Comic Sans MS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3420745</wp:posOffset>
                </wp:positionH>
                <wp:positionV relativeFrom="paragraph">
                  <wp:posOffset>134620</wp:posOffset>
                </wp:positionV>
                <wp:extent cx="190500" cy="228600"/>
                <wp:effectExtent l="0" t="0" r="19050" b="19050"/>
                <wp:wrapNone/>
                <wp:docPr id="5" name="Prostoročn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28600"/>
                        </a:xfrm>
                        <a:custGeom>
                          <a:avLst/>
                          <a:gdLst>
                            <a:gd name="connsiteX0" fmla="*/ 0 w 190500"/>
                            <a:gd name="connsiteY0" fmla="*/ 114300 h 228600"/>
                            <a:gd name="connsiteX1" fmla="*/ 15240 w 190500"/>
                            <a:gd name="connsiteY1" fmla="*/ 152400 h 228600"/>
                            <a:gd name="connsiteX2" fmla="*/ 22860 w 190500"/>
                            <a:gd name="connsiteY2" fmla="*/ 182880 h 228600"/>
                            <a:gd name="connsiteX3" fmla="*/ 53340 w 190500"/>
                            <a:gd name="connsiteY3" fmla="*/ 228600 h 228600"/>
                            <a:gd name="connsiteX4" fmla="*/ 99060 w 190500"/>
                            <a:gd name="connsiteY4" fmla="*/ 190500 h 228600"/>
                            <a:gd name="connsiteX5" fmla="*/ 129540 w 190500"/>
                            <a:gd name="connsiteY5" fmla="*/ 121920 h 228600"/>
                            <a:gd name="connsiteX6" fmla="*/ 137160 w 190500"/>
                            <a:gd name="connsiteY6" fmla="*/ 99060 h 228600"/>
                            <a:gd name="connsiteX7" fmla="*/ 167640 w 190500"/>
                            <a:gd name="connsiteY7" fmla="*/ 53340 h 228600"/>
                            <a:gd name="connsiteX8" fmla="*/ 175260 w 190500"/>
                            <a:gd name="connsiteY8" fmla="*/ 22860 h 228600"/>
                            <a:gd name="connsiteX9" fmla="*/ 190500 w 190500"/>
                            <a:gd name="connsiteY9" fmla="*/ 0 h 228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90500" h="228600">
                              <a:moveTo>
                                <a:pt x="0" y="114300"/>
                              </a:moveTo>
                              <a:cubicBezTo>
                                <a:pt x="5080" y="127000"/>
                                <a:pt x="10915" y="139424"/>
                                <a:pt x="15240" y="152400"/>
                              </a:cubicBezTo>
                              <a:cubicBezTo>
                                <a:pt x="18552" y="162335"/>
                                <a:pt x="18176" y="173513"/>
                                <a:pt x="22860" y="182880"/>
                              </a:cubicBezTo>
                              <a:cubicBezTo>
                                <a:pt x="31051" y="199263"/>
                                <a:pt x="53340" y="228600"/>
                                <a:pt x="53340" y="228600"/>
                              </a:cubicBezTo>
                              <a:cubicBezTo>
                                <a:pt x="71568" y="216448"/>
                                <a:pt x="85726" y="209168"/>
                                <a:pt x="99060" y="190500"/>
                              </a:cubicBezTo>
                              <a:cubicBezTo>
                                <a:pt x="108174" y="177740"/>
                                <a:pt x="124824" y="134497"/>
                                <a:pt x="129540" y="121920"/>
                              </a:cubicBezTo>
                              <a:cubicBezTo>
                                <a:pt x="132360" y="114399"/>
                                <a:pt x="133259" y="106081"/>
                                <a:pt x="137160" y="99060"/>
                              </a:cubicBezTo>
                              <a:cubicBezTo>
                                <a:pt x="146055" y="83049"/>
                                <a:pt x="167640" y="53340"/>
                                <a:pt x="167640" y="53340"/>
                              </a:cubicBezTo>
                              <a:cubicBezTo>
                                <a:pt x="170180" y="43180"/>
                                <a:pt x="171135" y="32486"/>
                                <a:pt x="175260" y="22860"/>
                              </a:cubicBezTo>
                              <a:cubicBezTo>
                                <a:pt x="178868" y="14442"/>
                                <a:pt x="190500" y="0"/>
                                <a:pt x="190500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CEEA8" id="Prostoročno 5" o:spid="_x0000_s1026" style="position:absolute;margin-left:269.35pt;margin-top:10.6pt;width:1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" path="m,114300v5080,12700,10915,25124,15240,38100c18552,162335,18176,173513,22860,182880v8191,16383,30480,45720,30480,45720c71568,216448,85726,209168,99060,190500v9114,-12760,25764,-56003,30480,-68580c132360,114399,133259,106081,137160,99060v8895,-16011,30480,-45720,30480,-45720c170180,43180,171135,32486,175260,22860,178868,14442,190500,,190500,e" filled="f" strokecolor="red" strokeweight="2pt">
                <v:path arrowok="t" o:connecttype="custom" o:connectlocs="0,114300;15240,152400;22860,182880;53340,228600;99060,190500;129540,121920;137160,99060;167640,53340;175260,22860;190500,0" o:connectangles="0,0,0,0,0,0,0,0,0,0"/>
              </v:shape>
            </w:pict>
          </mc:Fallback>
        </mc:AlternateContent>
      </w:r>
      <w:r w:rsidRPr="00A31CB3">
        <w:rPr>
          <w:rFonts w:ascii="Comic Sans MS" w:hAnsi="Comic Sans MS"/>
          <w:b/>
          <w:sz w:val="24"/>
          <w:szCs w:val="24"/>
        </w:rPr>
        <w:t xml:space="preserve">3. Ali so povedki ustrezno podčrtani? Naredi      , kjer je prav in </w:t>
      </w:r>
      <w:r w:rsidRPr="00A31CB3">
        <w:rPr>
          <w:rFonts w:ascii="Comic Sans MS" w:hAnsi="Comic Sans MS"/>
          <w:b/>
          <w:color w:val="FF0000"/>
          <w:sz w:val="40"/>
          <w:szCs w:val="40"/>
        </w:rPr>
        <w:t>x</w:t>
      </w:r>
      <w:r w:rsidRPr="00A31CB3">
        <w:rPr>
          <w:rFonts w:ascii="Comic Sans MS" w:hAnsi="Comic Sans MS"/>
          <w:b/>
          <w:sz w:val="40"/>
          <w:szCs w:val="40"/>
        </w:rPr>
        <w:t xml:space="preserve"> </w:t>
      </w:r>
      <w:r w:rsidRPr="00A31CB3">
        <w:rPr>
          <w:rFonts w:ascii="Comic Sans MS" w:hAnsi="Comic Sans MS"/>
          <w:b/>
          <w:sz w:val="24"/>
          <w:szCs w:val="24"/>
        </w:rPr>
        <w:t>, kjer</w:t>
      </w:r>
      <w:r w:rsidRPr="00A31CB3">
        <w:rPr>
          <w:rFonts w:ascii="Comic Sans MS" w:hAnsi="Comic Sans MS"/>
          <w:b/>
          <w:sz w:val="40"/>
          <w:szCs w:val="40"/>
        </w:rPr>
        <w:t xml:space="preserve"> </w:t>
      </w:r>
      <w:r w:rsidRPr="00A31CB3">
        <w:rPr>
          <w:rFonts w:ascii="Comic Sans MS" w:hAnsi="Comic Sans MS"/>
          <w:b/>
          <w:sz w:val="24"/>
          <w:szCs w:val="24"/>
        </w:rPr>
        <w:t>je narobe</w:t>
      </w:r>
      <w:r w:rsidR="00A31CB3">
        <w:rPr>
          <w:rFonts w:ascii="Comic Sans MS" w:hAnsi="Comic Sans MS"/>
          <w:b/>
          <w:sz w:val="24"/>
          <w:szCs w:val="24"/>
        </w:rPr>
        <w:t xml:space="preserve"> ter napake popravi.</w:t>
      </w:r>
    </w:p>
    <w:p w:rsidR="00A31CB3" w:rsidRPr="008D046B" w:rsidRDefault="00A31CB3" w:rsidP="008D046B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65CBEB9" wp14:editId="0B5CF787">
            <wp:extent cx="5760720" cy="1847215"/>
            <wp:effectExtent l="0" t="0" r="0" b="63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46B" w:rsidRPr="008D046B" w:rsidRDefault="008D046B" w:rsidP="008D046B">
      <w:pPr>
        <w:rPr>
          <w:rFonts w:ascii="Comic Sans MS" w:hAnsi="Comic Sans MS"/>
          <w:sz w:val="24"/>
          <w:szCs w:val="24"/>
        </w:rPr>
      </w:pPr>
    </w:p>
    <w:p w:rsidR="008D046B" w:rsidRDefault="00A31CB3" w:rsidP="008D046B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-549275</wp:posOffset>
            </wp:positionH>
            <wp:positionV relativeFrom="paragraph">
              <wp:posOffset>365125</wp:posOffset>
            </wp:positionV>
            <wp:extent cx="7098030" cy="990600"/>
            <wp:effectExtent l="0" t="0" r="7620" b="0"/>
            <wp:wrapThrough wrapText="bothSides">
              <wp:wrapPolygon edited="0">
                <wp:start x="0" y="0"/>
                <wp:lineTo x="0" y="21185"/>
                <wp:lineTo x="21565" y="21185"/>
                <wp:lineTo x="21565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803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CB3">
        <w:rPr>
          <w:rFonts w:ascii="Comic Sans MS" w:hAnsi="Comic Sans MS"/>
          <w:b/>
          <w:sz w:val="24"/>
          <w:szCs w:val="24"/>
        </w:rPr>
        <w:t>4. V besedilu podčrtaj povedke.</w:t>
      </w:r>
    </w:p>
    <w:p w:rsidR="00A31CB3" w:rsidRPr="00A31CB3" w:rsidRDefault="00A31CB3" w:rsidP="008D046B">
      <w:pPr>
        <w:rPr>
          <w:rFonts w:ascii="Comic Sans MS" w:hAnsi="Comic Sans MS"/>
          <w:b/>
          <w:sz w:val="24"/>
          <w:szCs w:val="24"/>
        </w:rPr>
      </w:pPr>
    </w:p>
    <w:p w:rsidR="008D046B" w:rsidRPr="008D046B" w:rsidRDefault="008D046B" w:rsidP="008D046B">
      <w:pPr>
        <w:rPr>
          <w:rFonts w:ascii="Comic Sans MS" w:hAnsi="Comic Sans MS"/>
          <w:sz w:val="24"/>
          <w:szCs w:val="24"/>
        </w:rPr>
      </w:pPr>
    </w:p>
    <w:p w:rsidR="008D046B" w:rsidRDefault="008D046B" w:rsidP="008D046B">
      <w:pPr>
        <w:rPr>
          <w:rFonts w:ascii="Comic Sans MS" w:hAnsi="Comic Sans MS"/>
          <w:sz w:val="24"/>
          <w:szCs w:val="24"/>
        </w:rPr>
      </w:pPr>
    </w:p>
    <w:p w:rsidR="008D046B" w:rsidRPr="008D046B" w:rsidRDefault="008D046B" w:rsidP="008D046B">
      <w:pPr>
        <w:tabs>
          <w:tab w:val="left" w:pos="1116"/>
        </w:tabs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24"/>
          <w:szCs w:val="24"/>
        </w:rPr>
        <w:tab/>
      </w:r>
    </w:p>
    <w:sectPr w:rsidR="008D046B" w:rsidRPr="008D04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E4CEF"/>
    <w:multiLevelType w:val="hybridMultilevel"/>
    <w:tmpl w:val="7BB43F40"/>
    <w:lvl w:ilvl="0" w:tplc="FE06D35E">
      <w:numFmt w:val="bullet"/>
      <w:lvlText w:val="-"/>
      <w:lvlJc w:val="left"/>
      <w:pPr>
        <w:ind w:left="720" w:hanging="360"/>
      </w:pPr>
      <w:rPr>
        <w:rFonts w:ascii="Comic Sans MS" w:eastAsia="SimSun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C7BC3"/>
    <w:multiLevelType w:val="hybridMultilevel"/>
    <w:tmpl w:val="66A64B2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90701D"/>
    <w:multiLevelType w:val="hybridMultilevel"/>
    <w:tmpl w:val="A0B6D528"/>
    <w:lvl w:ilvl="0" w:tplc="C6B231CA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5E61A5"/>
    <w:multiLevelType w:val="hybridMultilevel"/>
    <w:tmpl w:val="410CD5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E78"/>
    <w:rsid w:val="00002C99"/>
    <w:rsid w:val="00004EF1"/>
    <w:rsid w:val="000648F0"/>
    <w:rsid w:val="001A5C8D"/>
    <w:rsid w:val="00540DCD"/>
    <w:rsid w:val="00541EFC"/>
    <w:rsid w:val="005876B0"/>
    <w:rsid w:val="005B7E78"/>
    <w:rsid w:val="005C189A"/>
    <w:rsid w:val="006209EA"/>
    <w:rsid w:val="007260B7"/>
    <w:rsid w:val="007E03F0"/>
    <w:rsid w:val="00862B20"/>
    <w:rsid w:val="008D046B"/>
    <w:rsid w:val="00A2775A"/>
    <w:rsid w:val="00A31CB3"/>
    <w:rsid w:val="00B827EE"/>
    <w:rsid w:val="00BA7672"/>
    <w:rsid w:val="00C8761A"/>
    <w:rsid w:val="00CC7F29"/>
    <w:rsid w:val="00F162EC"/>
    <w:rsid w:val="00F3082A"/>
    <w:rsid w:val="00F6182B"/>
    <w:rsid w:val="00FA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8706D"/>
  <w15:docId w15:val="{D28AAE5E-36BF-4AE9-B8BD-788F4A346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209EA"/>
    <w:pPr>
      <w:ind w:left="720"/>
      <w:contextualSpacing/>
    </w:pPr>
  </w:style>
  <w:style w:type="table" w:styleId="Tabelamrea">
    <w:name w:val="Table Grid"/>
    <w:basedOn w:val="Navadnatabela"/>
    <w:uiPriority w:val="59"/>
    <w:rsid w:val="00620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2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2C99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04EF1"/>
    <w:pPr>
      <w:spacing w:after="0" w:line="240" w:lineRule="auto"/>
    </w:pPr>
  </w:style>
  <w:style w:type="character" w:customStyle="1" w:styleId="video-url-fadeable">
    <w:name w:val="video-url-fadeable"/>
    <w:basedOn w:val="Privzetapisavaodstavka"/>
    <w:rsid w:val="00C8761A"/>
  </w:style>
  <w:style w:type="character" w:styleId="Hiperpovezava">
    <w:name w:val="Hyperlink"/>
    <w:basedOn w:val="Privzetapisavaodstavka"/>
    <w:uiPriority w:val="99"/>
    <w:unhideWhenUsed/>
    <w:rsid w:val="00C876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9T9wT2GteUs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Uporabnik</cp:lastModifiedBy>
  <cp:revision>6</cp:revision>
  <dcterms:created xsi:type="dcterms:W3CDTF">2020-04-20T10:09:00Z</dcterms:created>
  <dcterms:modified xsi:type="dcterms:W3CDTF">2020-05-03T13:18:00Z</dcterms:modified>
</cp:coreProperties>
</file>