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93" w:rsidRDefault="00333B94">
      <w:pPr>
        <w:rPr>
          <w:rFonts w:ascii="Arial" w:hAnsi="Arial" w:cs="Arial"/>
          <w:sz w:val="24"/>
          <w:szCs w:val="24"/>
        </w:rPr>
      </w:pPr>
      <w:r w:rsidRPr="00333B94">
        <w:rPr>
          <w:rFonts w:ascii="Arial" w:hAnsi="Arial" w:cs="Arial"/>
          <w:sz w:val="24"/>
          <w:szCs w:val="24"/>
        </w:rPr>
        <w:t>SLJ, 2. URI, 23. 4.</w:t>
      </w:r>
      <w:r>
        <w:rPr>
          <w:rFonts w:ascii="Arial" w:hAnsi="Arial" w:cs="Arial"/>
          <w:sz w:val="24"/>
          <w:szCs w:val="24"/>
        </w:rPr>
        <w:t xml:space="preserve"> DOMAČE BRANJE (A. L., Erazem in potepuh, F. M., Butalci) </w:t>
      </w:r>
    </w:p>
    <w:p w:rsidR="00333B94" w:rsidRDefault="00333B94" w:rsidP="00333B9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Skupina ob </w:t>
      </w:r>
      <w:r w:rsidRPr="00333B94">
        <w:rPr>
          <w:rFonts w:ascii="Arial" w:hAnsi="Arial" w:cs="Arial"/>
          <w:b/>
          <w:sz w:val="24"/>
          <w:szCs w:val="24"/>
        </w:rPr>
        <w:t>11.30</w:t>
      </w:r>
      <w:r>
        <w:rPr>
          <w:rFonts w:ascii="Arial" w:hAnsi="Arial" w:cs="Arial"/>
          <w:sz w:val="24"/>
          <w:szCs w:val="24"/>
        </w:rPr>
        <w:t xml:space="preserve"> – Butalci: Gal, Luka in Patrik;</w:t>
      </w:r>
    </w:p>
    <w:p w:rsidR="00333B94" w:rsidRDefault="00333B94" w:rsidP="00333B9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Skupina ob </w:t>
      </w:r>
      <w:r w:rsidRPr="00333B94">
        <w:rPr>
          <w:rFonts w:ascii="Arial" w:hAnsi="Arial" w:cs="Arial"/>
          <w:b/>
          <w:sz w:val="24"/>
          <w:szCs w:val="24"/>
        </w:rPr>
        <w:t>11.55</w:t>
      </w:r>
      <w:r>
        <w:rPr>
          <w:rFonts w:ascii="Arial" w:hAnsi="Arial" w:cs="Arial"/>
          <w:sz w:val="24"/>
          <w:szCs w:val="24"/>
        </w:rPr>
        <w:t xml:space="preserve"> – Erazem in potepuh: Julija, </w:t>
      </w:r>
      <w:proofErr w:type="spellStart"/>
      <w:r>
        <w:rPr>
          <w:rFonts w:ascii="Arial" w:hAnsi="Arial" w:cs="Arial"/>
          <w:sz w:val="24"/>
          <w:szCs w:val="24"/>
        </w:rPr>
        <w:t>Anej</w:t>
      </w:r>
      <w:proofErr w:type="spellEnd"/>
      <w:r>
        <w:rPr>
          <w:rFonts w:ascii="Arial" w:hAnsi="Arial" w:cs="Arial"/>
          <w:sz w:val="24"/>
          <w:szCs w:val="24"/>
        </w:rPr>
        <w:t>, Sara, Martin, Anže, Rene;</w:t>
      </w:r>
    </w:p>
    <w:p w:rsidR="00333B94" w:rsidRDefault="00333B94" w:rsidP="00333B9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Skupina ob </w:t>
      </w:r>
      <w:r w:rsidRPr="00333B94">
        <w:rPr>
          <w:rFonts w:ascii="Arial" w:hAnsi="Arial" w:cs="Arial"/>
          <w:b/>
          <w:sz w:val="24"/>
          <w:szCs w:val="24"/>
        </w:rPr>
        <w:t>12.20</w:t>
      </w:r>
      <w:r>
        <w:rPr>
          <w:rFonts w:ascii="Arial" w:hAnsi="Arial" w:cs="Arial"/>
          <w:sz w:val="24"/>
          <w:szCs w:val="24"/>
        </w:rPr>
        <w:t xml:space="preserve"> – Filip, Aljaž, Taj, Teja, Tajda.</w:t>
      </w:r>
      <w:bookmarkStart w:id="0" w:name="_GoBack"/>
      <w:bookmarkEnd w:id="0"/>
    </w:p>
    <w:p w:rsidR="00333B94" w:rsidRPr="00333B94" w:rsidRDefault="00333B94" w:rsidP="00333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za povezavo na ZOOM, vam pošljem tik pred pričetkom</w:t>
      </w:r>
    </w:p>
    <w:sectPr w:rsidR="00333B94" w:rsidRPr="0033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D28DC"/>
    <w:multiLevelType w:val="hybridMultilevel"/>
    <w:tmpl w:val="8918C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24"/>
    <w:rsid w:val="00333B94"/>
    <w:rsid w:val="00B24624"/>
    <w:rsid w:val="00C2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F3B10-43A5-4766-A5F1-37228DD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2020-04-22T08:13:00Z</dcterms:created>
  <dcterms:modified xsi:type="dcterms:W3CDTF">2020-04-22T08:22:00Z</dcterms:modified>
</cp:coreProperties>
</file>