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CD4B0A">
        <w:rPr>
          <w:b/>
          <w:noProof/>
          <w:sz w:val="24"/>
        </w:rPr>
        <w:t>sreda, 22</w:t>
      </w:r>
      <w:r w:rsidR="00A33A0F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CD4B0A" w:rsidRDefault="00B34BFA" w:rsidP="00CD4B0A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CD4B0A">
        <w:rPr>
          <w:sz w:val="24"/>
        </w:rPr>
        <w:t>str. 98/ 9 (a, b, d, e)</w:t>
      </w:r>
    </w:p>
    <w:p w:rsidR="00CD4B0A" w:rsidRDefault="00CD4B0A" w:rsidP="00CD4B0A">
      <w:pPr>
        <w:rPr>
          <w:sz w:val="24"/>
        </w:rPr>
      </w:pPr>
    </w:p>
    <w:p w:rsidR="00CD4B0A" w:rsidRPr="00B13D32" w:rsidRDefault="00CD4B0A" w:rsidP="00CD4B0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DF7F3DF" wp14:editId="6F98944A">
            <wp:extent cx="4324350" cy="381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7E" w:rsidRDefault="00E33E7E" w:rsidP="00CD4B0A">
      <w:pPr>
        <w:rPr>
          <w:sz w:val="24"/>
        </w:rPr>
      </w:pPr>
    </w:p>
    <w:p w:rsidR="00E33E7E" w:rsidRDefault="00CD4B0A" w:rsidP="00C024D9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95746BD" wp14:editId="08CB1CDD">
            <wp:extent cx="4324350" cy="4334360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8826" cy="433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7E" w:rsidRDefault="00E33E7E" w:rsidP="00C024D9">
      <w:pPr>
        <w:rPr>
          <w:noProof/>
          <w:sz w:val="24"/>
        </w:rPr>
      </w:pPr>
    </w:p>
    <w:p w:rsidR="00E33E7E" w:rsidRPr="00B13D32" w:rsidRDefault="00E33E7E" w:rsidP="00C024D9">
      <w:pPr>
        <w:rPr>
          <w:noProof/>
          <w:sz w:val="24"/>
        </w:rPr>
      </w:pPr>
    </w:p>
    <w:p w:rsidR="00CD4B0A" w:rsidRDefault="00CD4B0A" w:rsidP="009B246C">
      <w:pPr>
        <w:rPr>
          <w:sz w:val="24"/>
        </w:rPr>
      </w:pPr>
    </w:p>
    <w:p w:rsidR="006671E3" w:rsidRDefault="006671E3" w:rsidP="009B246C">
      <w:pPr>
        <w:rPr>
          <w:sz w:val="24"/>
        </w:rPr>
      </w:pPr>
    </w:p>
    <w:p w:rsidR="006671E3" w:rsidRDefault="006671E3" w:rsidP="009B246C">
      <w:pPr>
        <w:rPr>
          <w:sz w:val="24"/>
        </w:rPr>
      </w:pPr>
    </w:p>
    <w:p w:rsidR="00864533" w:rsidRDefault="00CD4B0A" w:rsidP="009B246C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7D36F6">
        <w:rPr>
          <w:b/>
          <w:noProof/>
          <w:color w:val="FF0000"/>
          <w:sz w:val="24"/>
          <w:u w:val="single"/>
        </w:rPr>
        <w:t>VRSTE IN NAČRTOVANJE PARALELOGRAMOV</w:t>
      </w:r>
    </w:p>
    <w:p w:rsidR="007D36F6" w:rsidRDefault="007D36F6" w:rsidP="009B246C">
      <w:pPr>
        <w:rPr>
          <w:b/>
          <w:noProof/>
          <w:color w:val="FF0000"/>
          <w:sz w:val="24"/>
          <w:u w:val="single"/>
        </w:rPr>
      </w:pPr>
    </w:p>
    <w:p w:rsidR="007D36F6" w:rsidRDefault="007D36F6" w:rsidP="009B246C">
      <w:pPr>
        <w:rPr>
          <w:noProof/>
          <w:sz w:val="24"/>
        </w:rPr>
      </w:pPr>
      <w:r w:rsidRPr="007D36F6">
        <w:rPr>
          <w:noProof/>
          <w:sz w:val="24"/>
        </w:rPr>
        <w:t>Učenci, danes boste spoznali:</w:t>
      </w:r>
    </w:p>
    <w:p w:rsidR="007D36F6" w:rsidRDefault="007D36F6" w:rsidP="007D36F6">
      <w:pPr>
        <w:pStyle w:val="Odstavekseznama"/>
        <w:numPr>
          <w:ilvl w:val="0"/>
          <w:numId w:val="16"/>
        </w:numPr>
        <w:rPr>
          <w:noProof/>
        </w:rPr>
      </w:pPr>
      <w:r>
        <w:rPr>
          <w:noProof/>
        </w:rPr>
        <w:t>katere vrste paralelogramov poznamo,</w:t>
      </w:r>
    </w:p>
    <w:p w:rsidR="007D36F6" w:rsidRDefault="007D36F6" w:rsidP="007D36F6">
      <w:pPr>
        <w:pStyle w:val="Odstavekseznama"/>
        <w:numPr>
          <w:ilvl w:val="0"/>
          <w:numId w:val="16"/>
        </w:numPr>
        <w:rPr>
          <w:noProof/>
        </w:rPr>
      </w:pPr>
      <w:r>
        <w:rPr>
          <w:noProof/>
        </w:rPr>
        <w:t>katere so njihove lastnosti,</w:t>
      </w:r>
    </w:p>
    <w:p w:rsidR="007D36F6" w:rsidRDefault="007D36F6" w:rsidP="007D36F6">
      <w:pPr>
        <w:pStyle w:val="Odstavekseznama"/>
        <w:numPr>
          <w:ilvl w:val="0"/>
          <w:numId w:val="16"/>
        </w:numPr>
        <w:rPr>
          <w:noProof/>
        </w:rPr>
      </w:pPr>
      <w:r>
        <w:rPr>
          <w:noProof/>
        </w:rPr>
        <w:t>kako jih načrtujemo.</w:t>
      </w:r>
    </w:p>
    <w:p w:rsidR="007D36F6" w:rsidRPr="007D36F6" w:rsidRDefault="007D36F6" w:rsidP="007D36F6">
      <w:pPr>
        <w:rPr>
          <w:noProof/>
          <w:sz w:val="22"/>
        </w:rPr>
      </w:pPr>
    </w:p>
    <w:p w:rsidR="007D36F6" w:rsidRPr="007D36F6" w:rsidRDefault="007D36F6" w:rsidP="007D36F6">
      <w:pPr>
        <w:rPr>
          <w:noProof/>
          <w:sz w:val="24"/>
        </w:rPr>
      </w:pPr>
      <w:r w:rsidRPr="007D36F6">
        <w:rPr>
          <w:noProof/>
          <w:sz w:val="24"/>
        </w:rPr>
        <w:t xml:space="preserve">V zvezek napiši naslov: </w:t>
      </w:r>
      <w:r w:rsidRPr="007D36F6">
        <w:rPr>
          <w:b/>
          <w:noProof/>
          <w:color w:val="FF0000"/>
          <w:sz w:val="24"/>
        </w:rPr>
        <w:t>VRSTE IN NAČRTOVANJE PARALELOGRAMOV</w:t>
      </w:r>
      <w:r>
        <w:rPr>
          <w:noProof/>
          <w:sz w:val="24"/>
        </w:rPr>
        <w:t>.</w:t>
      </w:r>
    </w:p>
    <w:p w:rsidR="007D36F6" w:rsidRPr="00F85D51" w:rsidRDefault="00F85D51" w:rsidP="009B246C">
      <w:pPr>
        <w:rPr>
          <w:noProof/>
          <w:sz w:val="24"/>
        </w:rPr>
      </w:pPr>
      <w:r w:rsidRPr="00F85D51">
        <w:rPr>
          <w:noProof/>
          <w:sz w:val="24"/>
        </w:rPr>
        <w:t>V SDZ (4. del), str. 101 si poglej delitev PARALELOGRAMOV.</w:t>
      </w:r>
    </w:p>
    <w:p w:rsidR="0068363E" w:rsidRDefault="0068363E" w:rsidP="002E3525">
      <w:pPr>
        <w:rPr>
          <w:sz w:val="24"/>
        </w:rPr>
      </w:pPr>
    </w:p>
    <w:p w:rsidR="00F85D51" w:rsidRDefault="00F85D51" w:rsidP="002E3525">
      <w:pPr>
        <w:rPr>
          <w:sz w:val="24"/>
        </w:rPr>
      </w:pPr>
      <w:r>
        <w:rPr>
          <w:sz w:val="24"/>
        </w:rPr>
        <w:t>Prepiši in preriši:</w:t>
      </w:r>
    </w:p>
    <w:p w:rsidR="00F85D51" w:rsidRPr="0068363E" w:rsidRDefault="00F85D51" w:rsidP="00F85D5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04E70652" wp14:editId="4540CBF1">
            <wp:extent cx="2538413" cy="247874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9867" cy="248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51" w:rsidRDefault="00F85D51" w:rsidP="00C024D9">
      <w:pPr>
        <w:rPr>
          <w:sz w:val="24"/>
        </w:rPr>
      </w:pPr>
    </w:p>
    <w:p w:rsidR="00F85D51" w:rsidRDefault="00F85D51" w:rsidP="00C024D9">
      <w:pPr>
        <w:rPr>
          <w:sz w:val="24"/>
        </w:rPr>
      </w:pPr>
      <w:r>
        <w:rPr>
          <w:sz w:val="24"/>
        </w:rPr>
        <w:t>Dane</w:t>
      </w:r>
      <w:r w:rsidR="007D46A8">
        <w:rPr>
          <w:sz w:val="24"/>
        </w:rPr>
        <w:t>s boš spoznal/a lastnosti ROMBA.</w:t>
      </w:r>
    </w:p>
    <w:p w:rsidR="00F85D51" w:rsidRPr="00F85D51" w:rsidRDefault="00F85D51" w:rsidP="00F85D51">
      <w:pPr>
        <w:jc w:val="both"/>
        <w:rPr>
          <w:b/>
          <w:color w:val="FF0000"/>
          <w:sz w:val="24"/>
        </w:rPr>
      </w:pPr>
    </w:p>
    <w:p w:rsidR="00F85D51" w:rsidRDefault="00F85D51" w:rsidP="00F85D51">
      <w:pPr>
        <w:jc w:val="both"/>
        <w:rPr>
          <w:b/>
          <w:color w:val="FF0000"/>
          <w:sz w:val="24"/>
        </w:rPr>
      </w:pPr>
      <w:r w:rsidRPr="00F85D51">
        <w:rPr>
          <w:b/>
          <w:color w:val="FF0000"/>
          <w:sz w:val="24"/>
        </w:rPr>
        <w:t>ROMB je paralelogram</w:t>
      </w:r>
      <w:r w:rsidR="00994BE7">
        <w:rPr>
          <w:b/>
          <w:color w:val="FF0000"/>
          <w:sz w:val="24"/>
        </w:rPr>
        <w:t xml:space="preserve"> (ima vse njegove lastnosti). V</w:t>
      </w:r>
      <w:r w:rsidRPr="00F85D51">
        <w:rPr>
          <w:b/>
          <w:color w:val="FF0000"/>
          <w:sz w:val="24"/>
        </w:rPr>
        <w:t xml:space="preserve">se štiri stranice </w:t>
      </w:r>
      <w:r w:rsidR="00F100E3">
        <w:rPr>
          <w:b/>
          <w:color w:val="FF0000"/>
          <w:sz w:val="24"/>
        </w:rPr>
        <w:t>so</w:t>
      </w:r>
      <w:r w:rsidR="00994BE7">
        <w:rPr>
          <w:b/>
          <w:color w:val="FF0000"/>
          <w:sz w:val="24"/>
        </w:rPr>
        <w:t xml:space="preserve"> </w:t>
      </w:r>
      <w:r w:rsidRPr="00F85D51">
        <w:rPr>
          <w:b/>
          <w:color w:val="FF0000"/>
          <w:sz w:val="24"/>
        </w:rPr>
        <w:t>enako dolge, zato mu pravimo ENAKOSTRANIČNI paralelogram.</w:t>
      </w:r>
      <w:r w:rsidR="00994BE7">
        <w:rPr>
          <w:b/>
          <w:color w:val="FF0000"/>
          <w:sz w:val="24"/>
        </w:rPr>
        <w:t xml:space="preserve"> </w:t>
      </w:r>
    </w:p>
    <w:p w:rsidR="00F85D51" w:rsidRDefault="00BD630D" w:rsidP="00F85D51">
      <w:pPr>
        <w:jc w:val="both"/>
        <w:rPr>
          <w:b/>
          <w:color w:val="FF0000"/>
          <w:sz w:val="24"/>
        </w:rPr>
      </w:pPr>
      <w:r w:rsidRPr="00994BE7">
        <w:rPr>
          <w:b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173990</wp:posOffset>
                </wp:positionV>
                <wp:extent cx="4297045" cy="2162175"/>
                <wp:effectExtent l="0" t="0" r="2730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4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E7" w:rsidRDefault="00994BE7">
                            <w:pPr>
                              <w:rPr>
                                <w:sz w:val="24"/>
                              </w:rPr>
                            </w:pPr>
                            <w:r w:rsidRPr="0051714F">
                              <w:rPr>
                                <w:b/>
                                <w:sz w:val="24"/>
                              </w:rPr>
                              <w:t>LASTNOSTI ROMBA</w:t>
                            </w:r>
                            <w:r w:rsidRPr="00994BE7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994BE7" w:rsidRDefault="0051714F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ima dva para vzporednih stranic, </w:t>
                            </w:r>
                          </w:p>
                          <w:p w:rsidR="0051714F" w:rsidRPr="00F100E3" w:rsidRDefault="0051714F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vse stranice so skladne</w:t>
                            </w:r>
                            <w:r w:rsidR="00F100E3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BC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CD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AD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=a)</m:t>
                              </m:r>
                            </m:oMath>
                            <w:r w:rsidRPr="00F100E3">
                              <w:t>,</w:t>
                            </w:r>
                          </w:p>
                          <w:p w:rsidR="0051714F" w:rsidRDefault="0051714F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je osno someren lik (somernici sta nosilki diagonal in sta pravokotni druga na drugo),</w:t>
                            </w:r>
                          </w:p>
                          <w:p w:rsidR="0051714F" w:rsidRDefault="0051714F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je središčno someren lik (središče somernosti je presečišče diagonal),</w:t>
                            </w:r>
                          </w:p>
                          <w:p w:rsidR="0051714F" w:rsidRPr="00BD630D" w:rsidRDefault="0051714F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 w:rsidRPr="00BD630D">
                              <w:t xml:space="preserve">nasprotna notranja kota sta skladna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(α=γ</m:t>
                              </m:r>
                            </m:oMath>
                            <w:r w:rsidRPr="00BD630D">
                              <w:t xml:space="preserve"> 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β=δ),</m:t>
                              </m:r>
                            </m:oMath>
                          </w:p>
                          <w:p w:rsidR="0051714F" w:rsidRDefault="00BD630D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sosednja kota merita skupaj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180°,</m:t>
                              </m:r>
                            </m:oMath>
                          </w:p>
                          <w:p w:rsidR="00BD630D" w:rsidRDefault="00BD630D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diagonali se sekata pravokotno in se razpolavljata,</w:t>
                            </w:r>
                          </w:p>
                          <w:p w:rsidR="00BD630D" w:rsidRPr="0051714F" w:rsidRDefault="00BD630D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lahko mu včrtamo krožnico.</w:t>
                            </w:r>
                          </w:p>
                          <w:p w:rsidR="0051714F" w:rsidRPr="00994BE7" w:rsidRDefault="0051714F" w:rsidP="0051714F">
                            <w:pPr>
                              <w:pStyle w:val="Odstavekseznam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74.15pt;margin-top:13.7pt;width:338.35pt;height:1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X1MwIAAE8EAAAOAAAAZHJzL2Uyb0RvYy54bWysVNtu2zAMfR+wfxD0vviCpGmMOEWXLsOA&#10;bivQ7QNkWba1SaInKbHbry8lp2navQ3zg0CJ1OHhIeX11agVOQjrJJiSZrOUEmE41NK0Jf35Y/fh&#10;khLnmamZAiNK+iAcvdq8f7ce+kLk0IGqhSUIYlwx9CXtvO+LJHG8E5q5GfTCoLMBq5nHrW2T2rIB&#10;0bVK8jS9SAawdW+BC+fw9GZy0k3EbxrB/femccITVVLk5uNq41qFNdmsWdFa1neSH2mwf2ChmTSY&#10;9AR1wzwjeyv/gtKSW3DQ+BkHnUDTSC5iDVhNlr6p5r5jvYi1oDiuP8nk/h8s/3a4s0TWJc2zJSWG&#10;aWzSHahfgjySSjhRSwWa5EGooXcFxt/3eMOPH2HEhseiXX8L/LcjBrYdM624thaGTrAaiWbhZnJ2&#10;dcJxAaQavkKN+djeQwQaG6uDiqgLQXRs2MOpSWL0hOPhPF8t0/mCEo6+PLtA3ouYgxXP13vr/GeB&#10;tINRUotTEOHZ4db5QIcVzyEhmwMl651UKm5sW22VJQeGE7OL3xH9VZgyZCjpapEvJgVeQYThFSeQ&#10;qp00eJNIS4+Tr6Qu6WUavpCGFUG2T6aOtmdSTTYyVuaoY5BuEtGP1YiBQdwK6gdU1MI04fgi0ejA&#10;PlIy4HSX1P3ZMysoUV8MdmWVzefhOcTNfLHMcWPPPdW5hxmOUCX1lEzm1scnFPgauMbuNTLq+sLk&#10;yBWnNsp9fGHhWZzvY9TLf2DzBAAA//8DAFBLAwQUAAYACAAAACEAtWDpHOAAAAALAQAADwAAAGRy&#10;cy9kb3ducmV2LnhtbEyPQU+DQBCF7yb+h82YeLOLFGmLLI3R2Jsx0qZ6XNgRiOwsYbct+uudnvQ4&#10;eV/efC9fT7YXRxx950jB7SwCgVQ701GjYLd9vlmC8EGT0b0jVPCNHtbF5UWuM+NO9IbHMjSCS8hn&#10;WkEbwpBJ6esWrfYzNyBx9ulGqwOfYyPNqE9cbnsZR1Eqre6IP7R6wMcW66/yYBX4Okr3r0m5f6/k&#10;Bn9Wxjx9bF6Uur6aHu5BBJzCHwxnfVaHgp0qdyDjRa9gniznjCqIFwmIMxDFd7yu4ihdrEAWufy/&#10;ofgFAAD//wMAUEsBAi0AFAAGAAgAAAAhALaDOJL+AAAA4QEAABMAAAAAAAAAAAAAAAAAAAAAAFtD&#10;b250ZW50X1R5cGVzXS54bWxQSwECLQAUAAYACAAAACEAOP0h/9YAAACUAQAACwAAAAAAAAAAAAAA&#10;AAAvAQAAX3JlbHMvLnJlbHNQSwECLQAUAAYACAAAACEAxEk19TMCAABPBAAADgAAAAAAAAAAAAAA&#10;AAAuAgAAZHJzL2Uyb0RvYy54bWxQSwECLQAUAAYACAAAACEAtWDpHOAAAAALAQAADwAAAAAAAAAA&#10;AAAAAACNBAAAZHJzL2Rvd25yZXYueG1sUEsFBgAAAAAEAAQA8wAAAJoFAAAAAA==&#10;" strokecolor="white [3212]">
                <v:textbox>
                  <w:txbxContent>
                    <w:p w:rsidR="00994BE7" w:rsidRDefault="00994BE7">
                      <w:pPr>
                        <w:rPr>
                          <w:sz w:val="24"/>
                        </w:rPr>
                      </w:pPr>
                      <w:r w:rsidRPr="0051714F">
                        <w:rPr>
                          <w:b/>
                          <w:sz w:val="24"/>
                        </w:rPr>
                        <w:t>LASTNOSTI ROMBA</w:t>
                      </w:r>
                      <w:r w:rsidRPr="00994BE7">
                        <w:rPr>
                          <w:sz w:val="24"/>
                        </w:rPr>
                        <w:t>:</w:t>
                      </w:r>
                    </w:p>
                    <w:p w:rsidR="00994BE7" w:rsidRDefault="0051714F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 xml:space="preserve">ima dva para vzporednih stranic, </w:t>
                      </w:r>
                    </w:p>
                    <w:p w:rsidR="0051714F" w:rsidRPr="00F100E3" w:rsidRDefault="0051714F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vse stranice so skladne</w:t>
                      </w:r>
                      <w:r w:rsidR="00F100E3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BC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=a)</m:t>
                        </m:r>
                      </m:oMath>
                      <w:r w:rsidRPr="00F100E3">
                        <w:t>,</w:t>
                      </w:r>
                    </w:p>
                    <w:p w:rsidR="0051714F" w:rsidRDefault="0051714F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je osno someren lik (somernici sta nosilki diagonal in sta pravokotni druga na drugo),</w:t>
                      </w:r>
                    </w:p>
                    <w:p w:rsidR="0051714F" w:rsidRDefault="0051714F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je središčno someren lik (središče somernosti je presečišče diagonal),</w:t>
                      </w:r>
                    </w:p>
                    <w:p w:rsidR="0051714F" w:rsidRPr="00BD630D" w:rsidRDefault="0051714F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 w:rsidRPr="00BD630D">
                        <w:t xml:space="preserve">nasprotna notranja kota sta skladna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(α=γ</m:t>
                        </m:r>
                      </m:oMath>
                      <w:r w:rsidRPr="00BD630D">
                        <w:t xml:space="preserve"> 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β=δ),</m:t>
                        </m:r>
                      </m:oMath>
                    </w:p>
                    <w:p w:rsidR="0051714F" w:rsidRDefault="00BD630D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 xml:space="preserve">sosednja kota merita skupaj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180°,</m:t>
                        </m:r>
                      </m:oMath>
                    </w:p>
                    <w:p w:rsidR="00BD630D" w:rsidRDefault="00BD630D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diagonali se sekata pravokotno in se razpolavljata,</w:t>
                      </w:r>
                    </w:p>
                    <w:p w:rsidR="00BD630D" w:rsidRPr="0051714F" w:rsidRDefault="00BD630D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lahko mu včrtamo krožnico.</w:t>
                      </w:r>
                    </w:p>
                    <w:p w:rsidR="0051714F" w:rsidRPr="00994BE7" w:rsidRDefault="0051714F" w:rsidP="0051714F">
                      <w:pPr>
                        <w:pStyle w:val="Odstavekseznam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D51" w:rsidRDefault="00F85D51" w:rsidP="00F85D51">
      <w:pPr>
        <w:jc w:val="both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33E26B67" wp14:editId="354469BF">
            <wp:extent cx="2085975" cy="113122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8896" cy="11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BE7">
        <w:rPr>
          <w:b/>
          <w:color w:val="FF0000"/>
          <w:sz w:val="24"/>
        </w:rPr>
        <w:t xml:space="preserve">   </w:t>
      </w: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BD630D" w:rsidRDefault="00BD630D" w:rsidP="00BD630D">
      <w:pPr>
        <w:rPr>
          <w:sz w:val="24"/>
        </w:rPr>
      </w:pPr>
    </w:p>
    <w:p w:rsidR="00BD630D" w:rsidRDefault="00BD630D" w:rsidP="00BD630D">
      <w:pPr>
        <w:rPr>
          <w:sz w:val="24"/>
        </w:rPr>
      </w:pPr>
      <w:r>
        <w:rPr>
          <w:sz w:val="24"/>
        </w:rPr>
        <w:t xml:space="preserve">Za načrtovanje romba potrebujemo le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2 </m:t>
        </m:r>
      </m:oMath>
      <w:r>
        <w:rPr>
          <w:sz w:val="24"/>
        </w:rPr>
        <w:t>podatka, saj ima vse stranice skladne.</w:t>
      </w:r>
    </w:p>
    <w:p w:rsidR="00BD630D" w:rsidRDefault="00BD630D" w:rsidP="00BD630D">
      <w:pPr>
        <w:rPr>
          <w:sz w:val="24"/>
        </w:rPr>
      </w:pPr>
    </w:p>
    <w:p w:rsidR="00BD630D" w:rsidRDefault="00BD630D" w:rsidP="00BD630D">
      <w:pPr>
        <w:rPr>
          <w:sz w:val="24"/>
        </w:rPr>
      </w:pPr>
      <w:r>
        <w:rPr>
          <w:sz w:val="24"/>
        </w:rPr>
        <w:t>V zvezek načrtaj romb, ki je v SDZ (4. del) na str. 102, 103.</w:t>
      </w:r>
    </w:p>
    <w:p w:rsidR="00BD630D" w:rsidRDefault="00BD630D" w:rsidP="00C024D9">
      <w:pPr>
        <w:rPr>
          <w:sz w:val="24"/>
        </w:rPr>
      </w:pPr>
    </w:p>
    <w:p w:rsidR="00853CE7" w:rsidRPr="00B13D32" w:rsidRDefault="00A76FAA" w:rsidP="008C6021">
      <w:pPr>
        <w:rPr>
          <w:noProof/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F2692D">
        <w:rPr>
          <w:sz w:val="24"/>
        </w:rPr>
        <w:t>SDZ (4. del),</w:t>
      </w:r>
      <w:bookmarkStart w:id="0" w:name="_GoBack"/>
      <w:bookmarkEnd w:id="0"/>
      <w:r w:rsidR="00DD0F09" w:rsidRPr="00B13D32">
        <w:rPr>
          <w:sz w:val="24"/>
        </w:rPr>
        <w:t xml:space="preserve"> </w:t>
      </w:r>
      <w:r w:rsidR="00BD630D">
        <w:rPr>
          <w:sz w:val="24"/>
        </w:rPr>
        <w:t>str. 105/ 5 (a, b, c)</w:t>
      </w:r>
    </w:p>
    <w:sectPr w:rsidR="00853CE7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AC142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26FA2"/>
    <w:rsid w:val="001414F7"/>
    <w:rsid w:val="00142AC0"/>
    <w:rsid w:val="00177572"/>
    <w:rsid w:val="0018041C"/>
    <w:rsid w:val="001B1CAD"/>
    <w:rsid w:val="001B45DF"/>
    <w:rsid w:val="001B604E"/>
    <w:rsid w:val="001C3E77"/>
    <w:rsid w:val="001E6C95"/>
    <w:rsid w:val="001F435E"/>
    <w:rsid w:val="002056E4"/>
    <w:rsid w:val="00210226"/>
    <w:rsid w:val="0021120F"/>
    <w:rsid w:val="00220AA0"/>
    <w:rsid w:val="00223EEE"/>
    <w:rsid w:val="00234A39"/>
    <w:rsid w:val="002637E6"/>
    <w:rsid w:val="0028161D"/>
    <w:rsid w:val="002C6D24"/>
    <w:rsid w:val="002D6696"/>
    <w:rsid w:val="002E3525"/>
    <w:rsid w:val="002F2EF3"/>
    <w:rsid w:val="0030046D"/>
    <w:rsid w:val="0032679A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6875"/>
    <w:rsid w:val="00470F65"/>
    <w:rsid w:val="00473BF0"/>
    <w:rsid w:val="00482B8D"/>
    <w:rsid w:val="004A366A"/>
    <w:rsid w:val="004A683E"/>
    <w:rsid w:val="004B3B35"/>
    <w:rsid w:val="004C4102"/>
    <w:rsid w:val="004D39DC"/>
    <w:rsid w:val="004E5E34"/>
    <w:rsid w:val="004E7DDA"/>
    <w:rsid w:val="0051714F"/>
    <w:rsid w:val="00530524"/>
    <w:rsid w:val="00546C18"/>
    <w:rsid w:val="00584449"/>
    <w:rsid w:val="005A77FB"/>
    <w:rsid w:val="005B5438"/>
    <w:rsid w:val="005C2E2D"/>
    <w:rsid w:val="005E0452"/>
    <w:rsid w:val="005E77B6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755C7"/>
    <w:rsid w:val="007A1C35"/>
    <w:rsid w:val="007A6551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CE7"/>
    <w:rsid w:val="00864533"/>
    <w:rsid w:val="00866FE4"/>
    <w:rsid w:val="00877C23"/>
    <w:rsid w:val="008832B2"/>
    <w:rsid w:val="008837E7"/>
    <w:rsid w:val="0089288E"/>
    <w:rsid w:val="00893B9D"/>
    <w:rsid w:val="008C6021"/>
    <w:rsid w:val="008D5511"/>
    <w:rsid w:val="0091590E"/>
    <w:rsid w:val="00921F13"/>
    <w:rsid w:val="009240BD"/>
    <w:rsid w:val="00936F4D"/>
    <w:rsid w:val="00963418"/>
    <w:rsid w:val="00975CD4"/>
    <w:rsid w:val="00990B35"/>
    <w:rsid w:val="00994BE7"/>
    <w:rsid w:val="009B246C"/>
    <w:rsid w:val="009C1FA0"/>
    <w:rsid w:val="009E3B5D"/>
    <w:rsid w:val="009E448A"/>
    <w:rsid w:val="009E7D32"/>
    <w:rsid w:val="00A101B8"/>
    <w:rsid w:val="00A25363"/>
    <w:rsid w:val="00A33A0F"/>
    <w:rsid w:val="00A415A5"/>
    <w:rsid w:val="00A76FAA"/>
    <w:rsid w:val="00AA0881"/>
    <w:rsid w:val="00AB57B2"/>
    <w:rsid w:val="00AC25CA"/>
    <w:rsid w:val="00AD077A"/>
    <w:rsid w:val="00AD3124"/>
    <w:rsid w:val="00AF2666"/>
    <w:rsid w:val="00AF32D7"/>
    <w:rsid w:val="00AF3CE8"/>
    <w:rsid w:val="00AF5FE5"/>
    <w:rsid w:val="00B0798E"/>
    <w:rsid w:val="00B11E89"/>
    <w:rsid w:val="00B13D32"/>
    <w:rsid w:val="00B34BFA"/>
    <w:rsid w:val="00B35F87"/>
    <w:rsid w:val="00B43418"/>
    <w:rsid w:val="00B64643"/>
    <w:rsid w:val="00B73101"/>
    <w:rsid w:val="00BA437C"/>
    <w:rsid w:val="00BA56A8"/>
    <w:rsid w:val="00BC0B68"/>
    <w:rsid w:val="00BC285D"/>
    <w:rsid w:val="00BC3240"/>
    <w:rsid w:val="00BC4E64"/>
    <w:rsid w:val="00BD061E"/>
    <w:rsid w:val="00BD630D"/>
    <w:rsid w:val="00C024D9"/>
    <w:rsid w:val="00C2317B"/>
    <w:rsid w:val="00C34011"/>
    <w:rsid w:val="00C55813"/>
    <w:rsid w:val="00C56A20"/>
    <w:rsid w:val="00C763FF"/>
    <w:rsid w:val="00C93C5A"/>
    <w:rsid w:val="00CA0EF0"/>
    <w:rsid w:val="00CA11F7"/>
    <w:rsid w:val="00CA292B"/>
    <w:rsid w:val="00CB7757"/>
    <w:rsid w:val="00CC2699"/>
    <w:rsid w:val="00CD4B0A"/>
    <w:rsid w:val="00CE4C00"/>
    <w:rsid w:val="00D14BD6"/>
    <w:rsid w:val="00D21185"/>
    <w:rsid w:val="00D31D95"/>
    <w:rsid w:val="00D32075"/>
    <w:rsid w:val="00D35D5D"/>
    <w:rsid w:val="00D72482"/>
    <w:rsid w:val="00D8241E"/>
    <w:rsid w:val="00D91DDD"/>
    <w:rsid w:val="00DB0678"/>
    <w:rsid w:val="00DB2882"/>
    <w:rsid w:val="00DB6996"/>
    <w:rsid w:val="00DB76EC"/>
    <w:rsid w:val="00DD0F09"/>
    <w:rsid w:val="00DD3FA2"/>
    <w:rsid w:val="00DE4506"/>
    <w:rsid w:val="00DE7FB1"/>
    <w:rsid w:val="00DF4444"/>
    <w:rsid w:val="00E20C8A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90CB9"/>
    <w:rsid w:val="00E9117D"/>
    <w:rsid w:val="00EA25AB"/>
    <w:rsid w:val="00EB1BEB"/>
    <w:rsid w:val="00EB3FD8"/>
    <w:rsid w:val="00EC11B4"/>
    <w:rsid w:val="00EE3E03"/>
    <w:rsid w:val="00F100E3"/>
    <w:rsid w:val="00F2692D"/>
    <w:rsid w:val="00F332C9"/>
    <w:rsid w:val="00F41B09"/>
    <w:rsid w:val="00F81FAA"/>
    <w:rsid w:val="00F83EB8"/>
    <w:rsid w:val="00F859FB"/>
    <w:rsid w:val="00F85D51"/>
    <w:rsid w:val="00F922A7"/>
    <w:rsid w:val="00F92A32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472FEE-62EE-42D3-88A3-683511DD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178</cp:revision>
  <dcterms:created xsi:type="dcterms:W3CDTF">2020-03-15T18:29:00Z</dcterms:created>
  <dcterms:modified xsi:type="dcterms:W3CDTF">2020-04-21T17:12:00Z</dcterms:modified>
</cp:coreProperties>
</file>