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86" w:rsidRPr="00D53786" w:rsidRDefault="00D53786" w:rsidP="00D53786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Učni list reši s pomočjo SDZ str. 50 ter reši 2. nalogo na tej strani.</w:t>
      </w:r>
      <w:bookmarkStart w:id="0" w:name="_GoBack"/>
      <w:bookmarkEnd w:id="0"/>
    </w:p>
    <w:p w:rsidR="00D53786" w:rsidRDefault="00D53786" w:rsidP="00570B2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C157E" w:rsidRPr="00570B2F" w:rsidRDefault="00570B2F" w:rsidP="00570B2F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570B2F">
        <w:rPr>
          <w:rFonts w:ascii="Comic Sans MS" w:hAnsi="Comic Sans MS"/>
          <w:b/>
          <w:color w:val="FF0000"/>
          <w:sz w:val="28"/>
          <w:szCs w:val="28"/>
        </w:rPr>
        <w:t>DOLOČEVANJE GEOGRAFSKE LEGE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Geografsko lego posamezne točke na Zemlji določamo s pomočjo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S pomočjo  vzporednikov posameznim točkam na Zemljinem površju določimo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Določimo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Točke lahko ležijo severno ali južno od 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Vse točke na istem vzporedniku imajo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 w:rsidRPr="00570B2F">
        <w:rPr>
          <w:rFonts w:ascii="Comic Sans MS" w:hAnsi="Comic Sans MS"/>
          <w:noProof/>
          <w:lang w:eastAsia="sl-SI"/>
        </w:rPr>
        <w:drawing>
          <wp:inline distT="0" distB="0" distL="0" distR="0">
            <wp:extent cx="4985385" cy="2743200"/>
            <wp:effectExtent l="0" t="0" r="5715" b="0"/>
            <wp:docPr id="1" name="Slika 1" descr="C:\Users\Mojca\Pictures\MP Navigator\2020_03_2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29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S pomočjo poldnevnikov določimo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Geografska dolžina (</w:t>
      </w:r>
      <w:proofErr w:type="spellStart"/>
      <w:r>
        <w:rPr>
          <w:rFonts w:ascii="Comic Sans MS" w:hAnsi="Comic Sans MS"/>
        </w:rPr>
        <w:t>g.d</w:t>
      </w:r>
      <w:proofErr w:type="spellEnd"/>
      <w:r>
        <w:rPr>
          <w:rFonts w:ascii="Comic Sans MS" w:hAnsi="Comic Sans MS"/>
        </w:rPr>
        <w:t>.) je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Vse točke na istem poldnevniku imajo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>Ta je glede na lego začetnega poldnevnika lahko</w:t>
      </w:r>
    </w:p>
    <w:p w:rsidR="00570B2F" w:rsidRDefault="00570B2F">
      <w:pPr>
        <w:rPr>
          <w:rFonts w:ascii="Comic Sans MS" w:hAnsi="Comic Sans MS"/>
        </w:rPr>
      </w:pPr>
    </w:p>
    <w:p w:rsidR="00570B2F" w:rsidRDefault="00570B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Slovenija leži </w:t>
      </w:r>
    </w:p>
    <w:p w:rsidR="00570B2F" w:rsidRDefault="00570B2F">
      <w:pPr>
        <w:rPr>
          <w:rFonts w:ascii="Comic Sans MS" w:hAnsi="Comic Sans MS"/>
        </w:rPr>
      </w:pPr>
    </w:p>
    <w:p w:rsidR="00570B2F" w:rsidRPr="00570B2F" w:rsidRDefault="00570B2F">
      <w:pPr>
        <w:rPr>
          <w:rFonts w:ascii="Comic Sans MS" w:hAnsi="Comic Sans MS"/>
        </w:rPr>
      </w:pPr>
      <w:r w:rsidRPr="00570B2F">
        <w:rPr>
          <w:rFonts w:ascii="Comic Sans MS" w:hAnsi="Comic Sans MS"/>
          <w:noProof/>
          <w:lang w:eastAsia="sl-SI"/>
        </w:rPr>
        <w:drawing>
          <wp:inline distT="0" distB="0" distL="0" distR="0">
            <wp:extent cx="2353310" cy="3594100"/>
            <wp:effectExtent l="0" t="0" r="8890" b="6350"/>
            <wp:docPr id="2" name="Slika 2" descr="C:\Users\Mojca\Pictures\MP Navigator\2020_03_29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Pictures\MP Navigator\2020_03_29\IMG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2F" w:rsidRPr="0057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F"/>
    <w:rsid w:val="00570B2F"/>
    <w:rsid w:val="00D53786"/>
    <w:rsid w:val="00D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E5CB-26FA-439D-90D1-D27A397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2020-03-29T14:28:00Z</dcterms:created>
  <dcterms:modified xsi:type="dcterms:W3CDTF">2020-03-29T14:28:00Z</dcterms:modified>
</cp:coreProperties>
</file>