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GOS, 21</w:t>
      </w:r>
      <w:r>
        <w:rPr>
          <w:rFonts w:ascii="Arial" w:hAnsi="Arial" w:cs="Arial"/>
          <w:sz w:val="24"/>
          <w:szCs w:val="24"/>
        </w:rPr>
        <w:t>. maj</w:t>
      </w:r>
      <w:r>
        <w:rPr>
          <w:rFonts w:ascii="Arial" w:hAnsi="Arial" w:cs="Arial"/>
          <w:sz w:val="24"/>
          <w:szCs w:val="24"/>
        </w:rPr>
        <w:t>, 2 uri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četrtek, 21. maja za nekatere zopet</w:t>
      </w:r>
      <w:r>
        <w:rPr>
          <w:rFonts w:ascii="Arial" w:hAnsi="Arial" w:cs="Arial"/>
          <w:sz w:val="24"/>
          <w:szCs w:val="24"/>
        </w:rPr>
        <w:t xml:space="preserve"> PONAVLJAM nalogo, ki je bila poslana na spletno stran šole ž</w:t>
      </w:r>
      <w:r>
        <w:rPr>
          <w:rFonts w:ascii="Arial" w:hAnsi="Arial" w:cs="Arial"/>
          <w:sz w:val="24"/>
          <w:szCs w:val="24"/>
        </w:rPr>
        <w:t>e  7. maja. Dobila sem povratne informacije Tjaša, Vita in Urbana – vse pohvale!!! Tisti, ki ste</w:t>
      </w:r>
      <w:r>
        <w:rPr>
          <w:rFonts w:ascii="Arial" w:hAnsi="Arial" w:cs="Arial"/>
          <w:sz w:val="24"/>
          <w:szCs w:val="24"/>
        </w:rPr>
        <w:t xml:space="preserve"> to že naredil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in mi poslal</w:t>
      </w:r>
      <w:r>
        <w:rPr>
          <w:rFonts w:ascii="Arial" w:hAnsi="Arial" w:cs="Arial"/>
          <w:sz w:val="24"/>
          <w:szCs w:val="24"/>
        </w:rPr>
        <w:t>i ste</w:t>
      </w:r>
      <w:r>
        <w:rPr>
          <w:rFonts w:ascii="Arial" w:hAnsi="Arial" w:cs="Arial"/>
          <w:sz w:val="24"/>
          <w:szCs w:val="24"/>
        </w:rPr>
        <w:t xml:space="preserve"> prost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!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pa: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učbeniku na straneh 81, 82, 83, 84, 85, 86 in 87 si preberite o kuhalni in servirni posodi ter jedilnem priboru. V nadaljevanju so pripravljeni pogrinjki. Sami pripravite oz. se naučite pripraviti pogrinjek, ga fotografirajte in  pošljite na moj e-mail: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povezava"/>
            <w:rFonts w:ascii="Arial" w:hAnsi="Arial" w:cs="Arial"/>
            <w:sz w:val="24"/>
            <w:szCs w:val="24"/>
          </w:rPr>
          <w:t>irma.peran@gmail.com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se bosta tudi tista dva, ki </w:t>
      </w:r>
      <w:r>
        <w:rPr>
          <w:rFonts w:ascii="Arial" w:hAnsi="Arial" w:cs="Arial"/>
          <w:sz w:val="24"/>
          <w:szCs w:val="24"/>
        </w:rPr>
        <w:t xml:space="preserve">se že več kot dva meseca izmikata in </w:t>
      </w:r>
      <w:r>
        <w:rPr>
          <w:rFonts w:ascii="Arial" w:hAnsi="Arial" w:cs="Arial"/>
          <w:sz w:val="24"/>
          <w:szCs w:val="24"/>
        </w:rPr>
        <w:t>še nista pripravila predstavitve kuhanja odločila, da nam le-to pripravita ter predstavita</w:t>
      </w:r>
      <w:r>
        <w:rPr>
          <w:rFonts w:ascii="Arial" w:hAnsi="Arial" w:cs="Arial"/>
          <w:sz w:val="24"/>
          <w:szCs w:val="24"/>
        </w:rPr>
        <w:t xml:space="preserve"> – v petek pošljem države in jedi, ki sta jih izbrala, ko smo bili še v šoli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 boste ostali, ki ste svoje obveznosti že opravili prosti in boste poslali le svoje komentarje.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boste prijetno presenetili svoje domače.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in uspešen četrtek,</w:t>
      </w:r>
    </w:p>
    <w:p w:rsidR="00443BFC" w:rsidRDefault="00443BFC" w:rsidP="0044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Irma</w:t>
      </w:r>
      <w:bookmarkStart w:id="0" w:name="_GoBack"/>
      <w:bookmarkEnd w:id="0"/>
    </w:p>
    <w:p w:rsidR="00443BFC" w:rsidRDefault="00443BFC" w:rsidP="00443BFC"/>
    <w:p w:rsidR="009130DD" w:rsidRDefault="009130DD"/>
    <w:sectPr w:rsidR="0091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02"/>
    <w:rsid w:val="00443BFC"/>
    <w:rsid w:val="009130DD"/>
    <w:rsid w:val="00A1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FBF2-EF28-4305-A2BF-90178FEC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3BF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3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ma.peran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2020-05-20T17:28:00Z</dcterms:created>
  <dcterms:modified xsi:type="dcterms:W3CDTF">2020-05-20T17:36:00Z</dcterms:modified>
</cp:coreProperties>
</file>